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0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1"/>
        <w:gridCol w:w="1670"/>
        <w:gridCol w:w="5103"/>
      </w:tblGrid>
      <w:tr w:rsidR="00EE5A07" w:rsidRPr="00EE5A07" w:rsidTr="00525298">
        <w:trPr>
          <w:trHeight w:val="907"/>
        </w:trPr>
        <w:tc>
          <w:tcPr>
            <w:tcW w:w="4991" w:type="dxa"/>
            <w:gridSpan w:val="2"/>
            <w:tcBorders>
              <w:top w:val="single" w:sz="4" w:space="0" w:color="auto"/>
              <w:left w:val="single" w:sz="4" w:space="0" w:color="auto"/>
              <w:bottom w:val="single" w:sz="4" w:space="0" w:color="auto"/>
              <w:right w:val="single" w:sz="4" w:space="0" w:color="auto"/>
            </w:tcBorders>
            <w:hideMark/>
          </w:tcPr>
          <w:p w:rsidR="00EE5A07" w:rsidRPr="00EE5A07" w:rsidRDefault="00EE5A07" w:rsidP="001E48A0">
            <w:pPr>
              <w:spacing w:before="0" w:after="0" w:line="240" w:lineRule="auto"/>
              <w:jc w:val="center"/>
              <w:rPr>
                <w:rFonts w:eastAsia="Batang"/>
                <w:b/>
                <w:bCs/>
                <w:szCs w:val="26"/>
                <w:lang w:val="pt-BR" w:eastAsia="ko-KR"/>
              </w:rPr>
            </w:pPr>
            <w:r w:rsidRPr="00EE5A07">
              <w:rPr>
                <w:b/>
                <w:bCs/>
                <w:szCs w:val="26"/>
                <w:lang w:val="pt-BR"/>
              </w:rPr>
              <w:t>BỘ LAO ĐỘNG-THƯƠNG BINH</w:t>
            </w:r>
          </w:p>
          <w:p w:rsidR="00EE5A07" w:rsidRPr="00EE5A07" w:rsidRDefault="00EE5A07" w:rsidP="00EE5A07">
            <w:pPr>
              <w:tabs>
                <w:tab w:val="left" w:pos="3435"/>
              </w:tabs>
              <w:spacing w:before="0" w:after="0" w:line="240" w:lineRule="auto"/>
              <w:jc w:val="center"/>
              <w:rPr>
                <w:rFonts w:eastAsia="Times New Roman"/>
                <w:b/>
                <w:bCs/>
                <w:szCs w:val="26"/>
                <w:lang w:val="pt-BR"/>
              </w:rPr>
            </w:pPr>
            <w:r w:rsidRPr="00EE5A07">
              <w:rPr>
                <w:b/>
                <w:bCs/>
                <w:szCs w:val="26"/>
                <w:lang w:val="pt-BR"/>
              </w:rPr>
              <w:t>VÀ XÃ HỘI</w:t>
            </w:r>
          </w:p>
          <w:p w:rsidR="00EE5A07" w:rsidRPr="00EE5A07" w:rsidRDefault="00EE5A07" w:rsidP="00EE5A07">
            <w:pPr>
              <w:tabs>
                <w:tab w:val="left" w:pos="3435"/>
              </w:tabs>
              <w:spacing w:before="0" w:after="0" w:line="240" w:lineRule="auto"/>
              <w:jc w:val="center"/>
              <w:rPr>
                <w:rFonts w:eastAsia="Batang"/>
                <w:szCs w:val="26"/>
                <w:lang w:eastAsia="ko-KR"/>
              </w:rPr>
            </w:pPr>
            <w:r w:rsidRPr="00EE5A07">
              <w:rPr>
                <w:b/>
                <w:bCs/>
                <w:szCs w:val="26"/>
              </w:rPr>
              <w:t xml:space="preserve">TỔNG CỤC </w:t>
            </w:r>
            <w:r w:rsidR="00525298">
              <w:rPr>
                <w:b/>
                <w:bCs/>
                <w:szCs w:val="26"/>
              </w:rPr>
              <w:t>GIÁO DỤC NGHỀ NGHIỆP</w:t>
            </w:r>
          </w:p>
        </w:tc>
        <w:tc>
          <w:tcPr>
            <w:tcW w:w="5103" w:type="dxa"/>
            <w:tcBorders>
              <w:top w:val="single" w:sz="4" w:space="0" w:color="auto"/>
              <w:left w:val="single" w:sz="4" w:space="0" w:color="auto"/>
              <w:bottom w:val="single" w:sz="4" w:space="0" w:color="auto"/>
              <w:right w:val="single" w:sz="4" w:space="0" w:color="auto"/>
            </w:tcBorders>
            <w:vAlign w:val="center"/>
            <w:hideMark/>
          </w:tcPr>
          <w:p w:rsidR="00EE5A07" w:rsidRPr="00EE5A07" w:rsidRDefault="00EE5A07" w:rsidP="00EE5A07">
            <w:pPr>
              <w:tabs>
                <w:tab w:val="left" w:pos="3435"/>
              </w:tabs>
              <w:spacing w:before="0" w:after="0" w:line="240" w:lineRule="auto"/>
              <w:jc w:val="center"/>
              <w:rPr>
                <w:rFonts w:eastAsia="Batang"/>
                <w:szCs w:val="26"/>
                <w:lang w:eastAsia="ko-KR"/>
              </w:rPr>
            </w:pPr>
            <w:r w:rsidRPr="00EE5A07">
              <w:rPr>
                <w:szCs w:val="26"/>
              </w:rPr>
              <w:t>KỲ ĐÁNH GIÁ KỸ NĂNG NGHỀ QUỐC GIA</w:t>
            </w:r>
          </w:p>
        </w:tc>
      </w:tr>
      <w:tr w:rsidR="00EE5A07" w:rsidRPr="00EE5A07" w:rsidTr="00C16704">
        <w:trPr>
          <w:trHeight w:val="721"/>
        </w:trPr>
        <w:tc>
          <w:tcPr>
            <w:tcW w:w="10094" w:type="dxa"/>
            <w:gridSpan w:val="3"/>
            <w:tcBorders>
              <w:top w:val="single" w:sz="4" w:space="0" w:color="auto"/>
              <w:left w:val="single" w:sz="4" w:space="0" w:color="auto"/>
              <w:bottom w:val="single" w:sz="4" w:space="0" w:color="auto"/>
              <w:right w:val="single" w:sz="4" w:space="0" w:color="auto"/>
            </w:tcBorders>
          </w:tcPr>
          <w:p w:rsidR="00EE5A07" w:rsidRPr="00EE5A07" w:rsidRDefault="00EE5A07" w:rsidP="00EE5A07">
            <w:pPr>
              <w:tabs>
                <w:tab w:val="left" w:pos="3435"/>
              </w:tabs>
              <w:spacing w:before="0" w:after="0" w:line="240" w:lineRule="auto"/>
              <w:jc w:val="center"/>
              <w:rPr>
                <w:rFonts w:eastAsia="Batang"/>
                <w:sz w:val="28"/>
                <w:szCs w:val="28"/>
                <w:lang w:eastAsia="ko-KR"/>
              </w:rPr>
            </w:pPr>
          </w:p>
          <w:p w:rsidR="00EE5A07" w:rsidRPr="00EE5A07" w:rsidRDefault="00EE5A07" w:rsidP="00EE5A07">
            <w:pPr>
              <w:spacing w:before="0" w:after="0" w:line="240" w:lineRule="auto"/>
              <w:jc w:val="center"/>
              <w:rPr>
                <w:rFonts w:eastAsia="Times New Roman"/>
                <w:b/>
                <w:bCs/>
                <w:i/>
                <w:sz w:val="28"/>
                <w:szCs w:val="28"/>
                <w:lang w:val="pt-BR"/>
              </w:rPr>
            </w:pPr>
            <w:r w:rsidRPr="00EE5A07">
              <w:rPr>
                <w:b/>
                <w:bCs/>
                <w:sz w:val="28"/>
                <w:szCs w:val="28"/>
                <w:lang w:val="pt-BR"/>
              </w:rPr>
              <w:t>ĐỀ THI THỰC HÀNH</w:t>
            </w:r>
            <w:r w:rsidRPr="00EE5A07">
              <w:rPr>
                <w:b/>
                <w:sz w:val="28"/>
                <w:szCs w:val="28"/>
                <w:lang w:val="pt-BR"/>
              </w:rPr>
              <w:t xml:space="preserve"> </w:t>
            </w:r>
          </w:p>
          <w:p w:rsidR="00EE5A07" w:rsidRPr="00EE5A07" w:rsidRDefault="00EE5A07" w:rsidP="00EE5A07">
            <w:pPr>
              <w:tabs>
                <w:tab w:val="left" w:pos="3435"/>
              </w:tabs>
              <w:spacing w:before="0" w:after="0" w:line="240" w:lineRule="auto"/>
              <w:jc w:val="center"/>
              <w:rPr>
                <w:rFonts w:eastAsia="Batang"/>
                <w:szCs w:val="26"/>
                <w:lang w:eastAsia="ko-KR"/>
              </w:rPr>
            </w:pPr>
          </w:p>
        </w:tc>
      </w:tr>
      <w:tr w:rsidR="00EE5A07" w:rsidRPr="00EE5A07" w:rsidTr="00C16704">
        <w:trPr>
          <w:trHeight w:val="309"/>
        </w:trPr>
        <w:tc>
          <w:tcPr>
            <w:tcW w:w="3321" w:type="dxa"/>
            <w:tcBorders>
              <w:top w:val="single" w:sz="4" w:space="0" w:color="auto"/>
              <w:left w:val="single" w:sz="4" w:space="0" w:color="auto"/>
              <w:bottom w:val="single" w:sz="4" w:space="0" w:color="auto"/>
              <w:right w:val="single" w:sz="4" w:space="0" w:color="auto"/>
            </w:tcBorders>
            <w:vAlign w:val="center"/>
            <w:hideMark/>
          </w:tcPr>
          <w:p w:rsidR="00EE5A07" w:rsidRPr="00EE5A07" w:rsidRDefault="00EE5A07" w:rsidP="00EE5A07">
            <w:pPr>
              <w:tabs>
                <w:tab w:val="left" w:pos="3435"/>
              </w:tabs>
              <w:spacing w:before="0" w:after="0" w:line="240" w:lineRule="auto"/>
              <w:rPr>
                <w:rFonts w:eastAsia="Batang"/>
                <w:b/>
                <w:bCs/>
                <w:sz w:val="28"/>
                <w:szCs w:val="28"/>
                <w:lang w:eastAsia="ko-KR"/>
              </w:rPr>
            </w:pPr>
            <w:r w:rsidRPr="00EE5A07">
              <w:rPr>
                <w:sz w:val="28"/>
                <w:szCs w:val="28"/>
              </w:rPr>
              <w:t>TÊN NGHỀ</w:t>
            </w:r>
          </w:p>
        </w:tc>
        <w:tc>
          <w:tcPr>
            <w:tcW w:w="6773" w:type="dxa"/>
            <w:gridSpan w:val="2"/>
            <w:tcBorders>
              <w:top w:val="single" w:sz="4" w:space="0" w:color="auto"/>
              <w:left w:val="single" w:sz="4" w:space="0" w:color="auto"/>
              <w:bottom w:val="single" w:sz="4" w:space="0" w:color="auto"/>
              <w:right w:val="single" w:sz="4" w:space="0" w:color="auto"/>
            </w:tcBorders>
            <w:hideMark/>
          </w:tcPr>
          <w:p w:rsidR="00EE5A07" w:rsidRPr="00EE5A07" w:rsidRDefault="00EE5A07" w:rsidP="00EE5A07">
            <w:pPr>
              <w:spacing w:before="0" w:after="0" w:line="240" w:lineRule="auto"/>
              <w:rPr>
                <w:rFonts w:eastAsia="Batang"/>
                <w:sz w:val="28"/>
                <w:szCs w:val="28"/>
                <w:lang w:eastAsia="ko-KR"/>
              </w:rPr>
            </w:pPr>
            <w:r w:rsidRPr="00EE5A07">
              <w:rPr>
                <w:rFonts w:eastAsia="Times New Roman"/>
                <w:sz w:val="28"/>
                <w:szCs w:val="28"/>
              </w:rPr>
              <w:t>Điện công nghiệp</w:t>
            </w:r>
          </w:p>
        </w:tc>
      </w:tr>
      <w:tr w:rsidR="00EE5A07" w:rsidRPr="00EE5A07" w:rsidTr="00C16704">
        <w:trPr>
          <w:trHeight w:val="330"/>
        </w:trPr>
        <w:tc>
          <w:tcPr>
            <w:tcW w:w="3321" w:type="dxa"/>
            <w:tcBorders>
              <w:top w:val="single" w:sz="4" w:space="0" w:color="auto"/>
              <w:left w:val="single" w:sz="4" w:space="0" w:color="auto"/>
              <w:bottom w:val="single" w:sz="4" w:space="0" w:color="auto"/>
              <w:right w:val="single" w:sz="4" w:space="0" w:color="auto"/>
            </w:tcBorders>
            <w:vAlign w:val="center"/>
            <w:hideMark/>
          </w:tcPr>
          <w:p w:rsidR="00EE5A07" w:rsidRPr="00EE5A07" w:rsidRDefault="00EE5A07" w:rsidP="00EE5A07">
            <w:pPr>
              <w:tabs>
                <w:tab w:val="left" w:pos="3435"/>
              </w:tabs>
              <w:spacing w:before="0" w:after="0" w:line="240" w:lineRule="auto"/>
              <w:rPr>
                <w:rFonts w:eastAsia="Batang"/>
                <w:sz w:val="28"/>
                <w:szCs w:val="28"/>
                <w:lang w:eastAsia="ko-KR"/>
              </w:rPr>
            </w:pPr>
            <w:r w:rsidRPr="00EE5A07">
              <w:rPr>
                <w:sz w:val="28"/>
                <w:szCs w:val="28"/>
              </w:rPr>
              <w:t>Bậc trình độ kỹ năng nghề</w:t>
            </w:r>
          </w:p>
        </w:tc>
        <w:tc>
          <w:tcPr>
            <w:tcW w:w="6773" w:type="dxa"/>
            <w:gridSpan w:val="2"/>
            <w:tcBorders>
              <w:top w:val="single" w:sz="4" w:space="0" w:color="auto"/>
              <w:left w:val="single" w:sz="4" w:space="0" w:color="auto"/>
              <w:bottom w:val="single" w:sz="4" w:space="0" w:color="auto"/>
              <w:right w:val="single" w:sz="4" w:space="0" w:color="auto"/>
            </w:tcBorders>
            <w:hideMark/>
          </w:tcPr>
          <w:p w:rsidR="00EE5A07" w:rsidRPr="00EE5A07" w:rsidRDefault="00EE5A07" w:rsidP="00EE5A07">
            <w:pPr>
              <w:spacing w:before="0" w:after="0" w:line="240" w:lineRule="auto"/>
              <w:rPr>
                <w:rFonts w:eastAsia="Batang"/>
                <w:sz w:val="28"/>
                <w:szCs w:val="28"/>
                <w:lang w:eastAsia="ko-KR"/>
              </w:rPr>
            </w:pPr>
            <w:r w:rsidRPr="00EE5A07">
              <w:rPr>
                <w:sz w:val="28"/>
                <w:szCs w:val="28"/>
              </w:rPr>
              <w:t>3</w:t>
            </w:r>
          </w:p>
        </w:tc>
      </w:tr>
      <w:tr w:rsidR="00EE5A07" w:rsidRPr="0015481E" w:rsidTr="00C16704">
        <w:trPr>
          <w:trHeight w:val="330"/>
        </w:trPr>
        <w:tc>
          <w:tcPr>
            <w:tcW w:w="3321" w:type="dxa"/>
            <w:tcBorders>
              <w:top w:val="single" w:sz="4" w:space="0" w:color="auto"/>
              <w:left w:val="single" w:sz="4" w:space="0" w:color="auto"/>
              <w:bottom w:val="single" w:sz="4" w:space="0" w:color="auto"/>
              <w:right w:val="single" w:sz="4" w:space="0" w:color="auto"/>
            </w:tcBorders>
            <w:vAlign w:val="center"/>
            <w:hideMark/>
          </w:tcPr>
          <w:p w:rsidR="00EE5A07" w:rsidRPr="00EE5A07" w:rsidRDefault="00EE5A07" w:rsidP="00EE5A07">
            <w:pPr>
              <w:tabs>
                <w:tab w:val="left" w:pos="3435"/>
              </w:tabs>
              <w:spacing w:before="0" w:after="0" w:line="240" w:lineRule="auto"/>
              <w:rPr>
                <w:rFonts w:eastAsia="Batang"/>
                <w:sz w:val="28"/>
                <w:szCs w:val="28"/>
                <w:lang w:eastAsia="ko-KR"/>
              </w:rPr>
            </w:pPr>
            <w:r w:rsidRPr="00EE5A07">
              <w:rPr>
                <w:sz w:val="28"/>
                <w:szCs w:val="28"/>
              </w:rPr>
              <w:t>Tên đề thi</w:t>
            </w:r>
          </w:p>
        </w:tc>
        <w:tc>
          <w:tcPr>
            <w:tcW w:w="6773" w:type="dxa"/>
            <w:gridSpan w:val="2"/>
            <w:tcBorders>
              <w:top w:val="single" w:sz="4" w:space="0" w:color="auto"/>
              <w:left w:val="single" w:sz="4" w:space="0" w:color="auto"/>
              <w:bottom w:val="single" w:sz="4" w:space="0" w:color="auto"/>
              <w:right w:val="single" w:sz="4" w:space="0" w:color="auto"/>
            </w:tcBorders>
            <w:hideMark/>
          </w:tcPr>
          <w:p w:rsidR="00E616AB" w:rsidRPr="002D3811" w:rsidRDefault="004B5998" w:rsidP="00E616AB">
            <w:pPr>
              <w:tabs>
                <w:tab w:val="left" w:pos="720"/>
              </w:tabs>
              <w:spacing w:line="360" w:lineRule="exact"/>
              <w:ind w:left="422"/>
              <w:jc w:val="both"/>
              <w:rPr>
                <w:szCs w:val="26"/>
                <w:lang w:val="de-DE"/>
              </w:rPr>
            </w:pPr>
            <w:r w:rsidRPr="004B5998">
              <w:rPr>
                <w:b/>
                <w:i/>
                <w:color w:val="000000"/>
                <w:szCs w:val="26"/>
                <w:u w:val="single"/>
                <w:lang w:val="de-DE"/>
              </w:rPr>
              <w:t>Nhiệm vụ 1</w:t>
            </w:r>
            <w:r w:rsidR="00E616AB" w:rsidRPr="004B5998">
              <w:rPr>
                <w:noProof/>
                <w:szCs w:val="26"/>
                <w:u w:val="single"/>
              </w:rPr>
              <w:t>:</w:t>
            </w:r>
            <w:r w:rsidR="00E616AB" w:rsidRPr="002D3811">
              <w:rPr>
                <w:noProof/>
                <w:szCs w:val="26"/>
              </w:rPr>
              <w:t xml:space="preserve"> Lắp mạch</w:t>
            </w:r>
            <w:r w:rsidR="00E616AB">
              <w:rPr>
                <w:noProof/>
                <w:szCs w:val="26"/>
              </w:rPr>
              <w:t xml:space="preserve"> điện</w:t>
            </w:r>
            <w:r w:rsidR="00E616AB" w:rsidRPr="002D3811">
              <w:rPr>
                <w:noProof/>
                <w:szCs w:val="26"/>
              </w:rPr>
              <w:t xml:space="preserve"> </w:t>
            </w:r>
            <w:r w:rsidR="00E616AB">
              <w:rPr>
                <w:noProof/>
                <w:szCs w:val="26"/>
              </w:rPr>
              <w:t xml:space="preserve">điều khiển </w:t>
            </w:r>
            <w:r>
              <w:rPr>
                <w:noProof/>
                <w:szCs w:val="26"/>
              </w:rPr>
              <w:t xml:space="preserve">đảo chiều quay trực tiếp </w:t>
            </w:r>
            <w:r w:rsidR="00E616AB" w:rsidRPr="002D3811">
              <w:rPr>
                <w:noProof/>
                <w:szCs w:val="26"/>
              </w:rPr>
              <w:t>động cơ không đồng bộ 3 pha r</w:t>
            </w:r>
            <w:r w:rsidR="00E616AB">
              <w:rPr>
                <w:noProof/>
                <w:szCs w:val="26"/>
              </w:rPr>
              <w:t xml:space="preserve">ô </w:t>
            </w:r>
            <w:r w:rsidR="00E616AB" w:rsidRPr="002D3811">
              <w:rPr>
                <w:noProof/>
                <w:szCs w:val="26"/>
              </w:rPr>
              <w:t>to lồng sóc</w:t>
            </w:r>
            <w:r>
              <w:rPr>
                <w:noProof/>
                <w:szCs w:val="26"/>
              </w:rPr>
              <w:t>,</w:t>
            </w:r>
            <w:r w:rsidR="00E616AB">
              <w:rPr>
                <w:noProof/>
                <w:szCs w:val="26"/>
              </w:rPr>
              <w:t xml:space="preserve"> dùng</w:t>
            </w:r>
            <w:r w:rsidR="00E616AB" w:rsidRPr="002D3811">
              <w:rPr>
                <w:noProof/>
                <w:szCs w:val="26"/>
              </w:rPr>
              <w:t xml:space="preserve"> khởi động từ và nút </w:t>
            </w:r>
            <w:r>
              <w:rPr>
                <w:noProof/>
                <w:szCs w:val="26"/>
              </w:rPr>
              <w:t>ấn</w:t>
            </w:r>
            <w:r w:rsidR="00E616AB" w:rsidRPr="002D3811">
              <w:rPr>
                <w:noProof/>
                <w:szCs w:val="26"/>
              </w:rPr>
              <w:t>.</w:t>
            </w:r>
          </w:p>
          <w:p w:rsidR="00E616AB" w:rsidRPr="002D3811" w:rsidRDefault="004B5998" w:rsidP="00E616AB">
            <w:pPr>
              <w:tabs>
                <w:tab w:val="left" w:pos="720"/>
              </w:tabs>
              <w:spacing w:line="360" w:lineRule="exact"/>
              <w:ind w:left="422"/>
              <w:jc w:val="both"/>
              <w:rPr>
                <w:szCs w:val="26"/>
                <w:lang w:val="de-DE"/>
              </w:rPr>
            </w:pPr>
            <w:r w:rsidRPr="004B5998">
              <w:rPr>
                <w:b/>
                <w:i/>
                <w:color w:val="000000"/>
                <w:szCs w:val="26"/>
                <w:u w:val="single"/>
                <w:lang w:val="de-DE"/>
              </w:rPr>
              <w:t xml:space="preserve">Nhiệm vụ </w:t>
            </w:r>
            <w:r>
              <w:rPr>
                <w:b/>
                <w:i/>
                <w:color w:val="000000"/>
                <w:szCs w:val="26"/>
                <w:u w:val="single"/>
                <w:lang w:val="de-DE"/>
              </w:rPr>
              <w:t>2</w:t>
            </w:r>
            <w:r w:rsidRPr="00667684">
              <w:rPr>
                <w:noProof/>
                <w:szCs w:val="26"/>
                <w:u w:val="single"/>
                <w:lang w:val="de-DE"/>
              </w:rPr>
              <w:t>:</w:t>
            </w:r>
            <w:r w:rsidRPr="00667684">
              <w:rPr>
                <w:noProof/>
                <w:szCs w:val="26"/>
                <w:lang w:val="de-DE"/>
              </w:rPr>
              <w:t xml:space="preserve"> </w:t>
            </w:r>
            <w:r w:rsidR="00E616AB" w:rsidRPr="00667684">
              <w:rPr>
                <w:noProof/>
                <w:szCs w:val="26"/>
                <w:lang w:val="de-DE"/>
              </w:rPr>
              <w:t>Lậ</w:t>
            </w:r>
            <w:r w:rsidRPr="00667684">
              <w:rPr>
                <w:noProof/>
                <w:szCs w:val="26"/>
                <w:lang w:val="de-DE"/>
              </w:rPr>
              <w:t>p</w:t>
            </w:r>
            <w:r w:rsidR="00E616AB" w:rsidRPr="00667684">
              <w:rPr>
                <w:noProof/>
                <w:szCs w:val="26"/>
                <w:lang w:val="de-DE"/>
              </w:rPr>
              <w:t xml:space="preserve"> trình và lắp mạch </w:t>
            </w:r>
            <w:r w:rsidRPr="00667684">
              <w:rPr>
                <w:noProof/>
                <w:szCs w:val="26"/>
                <w:lang w:val="de-DE"/>
              </w:rPr>
              <w:t xml:space="preserve">điện </w:t>
            </w:r>
            <w:r w:rsidR="00E616AB" w:rsidRPr="00667684">
              <w:rPr>
                <w:noProof/>
                <w:szCs w:val="26"/>
                <w:lang w:val="de-DE"/>
              </w:rPr>
              <w:t>điều</w:t>
            </w:r>
            <w:r w:rsidR="00C931B4" w:rsidRPr="00667684">
              <w:rPr>
                <w:noProof/>
                <w:szCs w:val="26"/>
                <w:lang w:val="de-DE"/>
              </w:rPr>
              <w:t xml:space="preserve"> khiển</w:t>
            </w:r>
            <w:r w:rsidR="00E616AB" w:rsidRPr="00667684">
              <w:rPr>
                <w:noProof/>
                <w:szCs w:val="26"/>
                <w:lang w:val="de-DE"/>
              </w:rPr>
              <w:t xml:space="preserve"> </w:t>
            </w:r>
            <w:r w:rsidRPr="00667684">
              <w:rPr>
                <w:noProof/>
                <w:szCs w:val="26"/>
                <w:lang w:val="de-DE"/>
              </w:rPr>
              <w:t>động cơ không đồng bộ 3 pha rô to lồng sóc</w:t>
            </w:r>
            <w:r w:rsidR="00C931B4" w:rsidRPr="00667684">
              <w:rPr>
                <w:noProof/>
                <w:szCs w:val="26"/>
                <w:lang w:val="de-DE"/>
              </w:rPr>
              <w:t xml:space="preserve"> quay hai chiều</w:t>
            </w:r>
            <w:r w:rsidRPr="00667684">
              <w:rPr>
                <w:noProof/>
                <w:szCs w:val="26"/>
                <w:lang w:val="de-DE"/>
              </w:rPr>
              <w:t xml:space="preserve"> </w:t>
            </w:r>
            <w:r w:rsidR="0015481E">
              <w:rPr>
                <w:noProof/>
                <w:szCs w:val="26"/>
                <w:lang w:val="de-DE"/>
              </w:rPr>
              <w:t>dùng PLC OM</w:t>
            </w:r>
            <w:r w:rsidR="00A0597B" w:rsidRPr="00667684">
              <w:rPr>
                <w:noProof/>
                <w:szCs w:val="26"/>
                <w:lang w:val="de-DE"/>
              </w:rPr>
              <w:t>RON-CPM2A.</w:t>
            </w:r>
          </w:p>
          <w:p w:rsidR="00EE5A07" w:rsidRPr="00EE5A07" w:rsidRDefault="004B5998" w:rsidP="001F5D67">
            <w:pPr>
              <w:tabs>
                <w:tab w:val="left" w:pos="720"/>
              </w:tabs>
              <w:spacing w:line="360" w:lineRule="exact"/>
              <w:ind w:left="422"/>
              <w:jc w:val="both"/>
              <w:rPr>
                <w:szCs w:val="26"/>
                <w:lang w:val="de-DE"/>
              </w:rPr>
            </w:pPr>
            <w:r w:rsidRPr="004B5998">
              <w:rPr>
                <w:b/>
                <w:i/>
                <w:color w:val="000000"/>
                <w:szCs w:val="26"/>
                <w:u w:val="single"/>
                <w:lang w:val="de-DE"/>
              </w:rPr>
              <w:t xml:space="preserve">Nhiệm vụ </w:t>
            </w:r>
            <w:r>
              <w:rPr>
                <w:b/>
                <w:i/>
                <w:color w:val="000000"/>
                <w:szCs w:val="26"/>
                <w:u w:val="single"/>
                <w:lang w:val="de-DE"/>
              </w:rPr>
              <w:t>3</w:t>
            </w:r>
            <w:r w:rsidRPr="00667684">
              <w:rPr>
                <w:noProof/>
                <w:szCs w:val="26"/>
                <w:u w:val="single"/>
                <w:lang w:val="de-DE"/>
              </w:rPr>
              <w:t>:</w:t>
            </w:r>
            <w:r w:rsidRPr="00667684">
              <w:rPr>
                <w:noProof/>
                <w:szCs w:val="26"/>
                <w:lang w:val="de-DE"/>
              </w:rPr>
              <w:t xml:space="preserve"> </w:t>
            </w:r>
            <w:r w:rsidR="00E616AB" w:rsidRPr="00667684">
              <w:rPr>
                <w:noProof/>
                <w:szCs w:val="26"/>
                <w:lang w:val="de-DE"/>
              </w:rPr>
              <w:t xml:space="preserve">Lắp mạch điện – khí nén điều khiển hệ thống </w:t>
            </w:r>
            <w:r w:rsidR="001F5D67" w:rsidRPr="00667684">
              <w:rPr>
                <w:noProof/>
                <w:szCs w:val="26"/>
                <w:lang w:val="de-DE"/>
              </w:rPr>
              <w:t>dập phôi</w:t>
            </w:r>
            <w:r w:rsidR="00E616AB" w:rsidRPr="00667684">
              <w:rPr>
                <w:noProof/>
                <w:szCs w:val="26"/>
                <w:lang w:val="de-DE"/>
              </w:rPr>
              <w:t>.</w:t>
            </w:r>
          </w:p>
        </w:tc>
      </w:tr>
      <w:tr w:rsidR="00EE5A07" w:rsidRPr="00EE5A07" w:rsidTr="00C16704">
        <w:trPr>
          <w:trHeight w:val="330"/>
        </w:trPr>
        <w:tc>
          <w:tcPr>
            <w:tcW w:w="3321" w:type="dxa"/>
            <w:tcBorders>
              <w:top w:val="single" w:sz="4" w:space="0" w:color="auto"/>
              <w:left w:val="single" w:sz="4" w:space="0" w:color="auto"/>
              <w:bottom w:val="single" w:sz="4" w:space="0" w:color="auto"/>
              <w:right w:val="single" w:sz="4" w:space="0" w:color="auto"/>
            </w:tcBorders>
            <w:vAlign w:val="center"/>
            <w:hideMark/>
          </w:tcPr>
          <w:p w:rsidR="00EE5A07" w:rsidRPr="00EE5A07" w:rsidRDefault="00EE5A07" w:rsidP="00EE5A07">
            <w:pPr>
              <w:tabs>
                <w:tab w:val="left" w:pos="3435"/>
              </w:tabs>
              <w:spacing w:before="0" w:after="0" w:line="240" w:lineRule="auto"/>
              <w:rPr>
                <w:rFonts w:eastAsia="Batang"/>
                <w:sz w:val="28"/>
                <w:szCs w:val="28"/>
                <w:lang w:eastAsia="ko-KR"/>
              </w:rPr>
            </w:pPr>
            <w:r w:rsidRPr="00EE5A07">
              <w:rPr>
                <w:sz w:val="28"/>
                <w:szCs w:val="28"/>
              </w:rPr>
              <w:t>Mã số đề thi</w:t>
            </w:r>
          </w:p>
        </w:tc>
        <w:tc>
          <w:tcPr>
            <w:tcW w:w="6773" w:type="dxa"/>
            <w:gridSpan w:val="2"/>
            <w:tcBorders>
              <w:top w:val="single" w:sz="4" w:space="0" w:color="auto"/>
              <w:left w:val="single" w:sz="4" w:space="0" w:color="auto"/>
              <w:bottom w:val="single" w:sz="4" w:space="0" w:color="auto"/>
              <w:right w:val="single" w:sz="4" w:space="0" w:color="auto"/>
            </w:tcBorders>
            <w:hideMark/>
          </w:tcPr>
          <w:p w:rsidR="007D4C64" w:rsidRPr="007D4C64" w:rsidRDefault="00EE5A07" w:rsidP="00F921DE">
            <w:pPr>
              <w:spacing w:before="0" w:after="0" w:line="240" w:lineRule="auto"/>
              <w:rPr>
                <w:bCs/>
                <w:color w:val="000000"/>
                <w:sz w:val="28"/>
                <w:szCs w:val="28"/>
              </w:rPr>
            </w:pPr>
            <w:r w:rsidRPr="00EE5A07">
              <w:rPr>
                <w:bCs/>
                <w:color w:val="000000"/>
                <w:sz w:val="28"/>
                <w:szCs w:val="28"/>
              </w:rPr>
              <w:t>ĐCN-TH 0</w:t>
            </w:r>
            <w:r w:rsidR="007D4C64">
              <w:rPr>
                <w:bCs/>
                <w:color w:val="000000"/>
                <w:sz w:val="28"/>
                <w:szCs w:val="28"/>
              </w:rPr>
              <w:t>1</w:t>
            </w:r>
          </w:p>
        </w:tc>
      </w:tr>
    </w:tbl>
    <w:p w:rsidR="0032366E" w:rsidRPr="00FB4C2F" w:rsidRDefault="0032366E" w:rsidP="0032366E">
      <w:pPr>
        <w:kinsoku w:val="0"/>
        <w:overflowPunct w:val="0"/>
        <w:spacing w:before="14" w:line="140" w:lineRule="exact"/>
        <w:rPr>
          <w:szCs w:val="26"/>
        </w:rPr>
      </w:pPr>
    </w:p>
    <w:p w:rsidR="0032366E" w:rsidRPr="00FB4C2F" w:rsidRDefault="0032366E" w:rsidP="004119F0">
      <w:pPr>
        <w:pStyle w:val="Heading2"/>
        <w:numPr>
          <w:ilvl w:val="1"/>
          <w:numId w:val="1"/>
        </w:numPr>
        <w:kinsoku w:val="0"/>
        <w:overflowPunct w:val="0"/>
        <w:spacing w:line="312" w:lineRule="auto"/>
        <w:ind w:left="360" w:hanging="320"/>
        <w:rPr>
          <w:b w:val="0"/>
          <w:bCs w:val="0"/>
        </w:rPr>
      </w:pPr>
      <w:r w:rsidRPr="00FB4C2F">
        <w:t>Thời</w:t>
      </w:r>
      <w:r w:rsidRPr="00FB4C2F">
        <w:rPr>
          <w:spacing w:val="1"/>
        </w:rPr>
        <w:t xml:space="preserve"> </w:t>
      </w:r>
      <w:r w:rsidRPr="00FB4C2F">
        <w:rPr>
          <w:spacing w:val="-1"/>
        </w:rPr>
        <w:t>gian</w:t>
      </w:r>
      <w:r w:rsidRPr="00FB4C2F">
        <w:rPr>
          <w:spacing w:val="1"/>
        </w:rPr>
        <w:t xml:space="preserve"> </w:t>
      </w:r>
      <w:r w:rsidRPr="00FB4C2F">
        <w:rPr>
          <w:spacing w:val="-1"/>
        </w:rPr>
        <w:t>thực</w:t>
      </w:r>
      <w:r w:rsidRPr="00FB4C2F">
        <w:t xml:space="preserve"> </w:t>
      </w:r>
      <w:r w:rsidRPr="00FB4C2F">
        <w:rPr>
          <w:spacing w:val="-1"/>
        </w:rPr>
        <w:t>hiện</w:t>
      </w:r>
      <w:r w:rsidRPr="00FB4C2F">
        <w:rPr>
          <w:spacing w:val="1"/>
        </w:rPr>
        <w:t xml:space="preserve"> </w:t>
      </w:r>
      <w:r w:rsidRPr="00FB4C2F">
        <w:t xml:space="preserve">đề </w:t>
      </w:r>
      <w:proofErr w:type="gramStart"/>
      <w:r w:rsidRPr="00FB4C2F">
        <w:rPr>
          <w:spacing w:val="-1"/>
        </w:rPr>
        <w:t>thi</w:t>
      </w:r>
      <w:r w:rsidRPr="00FB4C2F">
        <w:rPr>
          <w:spacing w:val="-43"/>
        </w:rPr>
        <w:t xml:space="preserve"> </w:t>
      </w:r>
      <w:r w:rsidRPr="00FB4C2F">
        <w:rPr>
          <w:b w:val="0"/>
          <w:bCs w:val="0"/>
        </w:rPr>
        <w:t>:</w:t>
      </w:r>
      <w:proofErr w:type="gramEnd"/>
    </w:p>
    <w:p w:rsidR="0032366E" w:rsidRPr="00FB4C2F" w:rsidRDefault="0032366E" w:rsidP="0032366E">
      <w:pPr>
        <w:tabs>
          <w:tab w:val="left" w:pos="1197"/>
        </w:tabs>
        <w:rPr>
          <w:color w:val="000000"/>
          <w:szCs w:val="26"/>
        </w:rPr>
      </w:pPr>
      <w:r w:rsidRPr="00FB4C2F">
        <w:rPr>
          <w:rFonts w:ascii=".VnTime" w:hAnsi=".VnTime" w:cs=".VnTime"/>
          <w:szCs w:val="26"/>
        </w:rPr>
        <w:tab/>
      </w:r>
      <w:r w:rsidRPr="00FB4C2F">
        <w:rPr>
          <w:color w:val="000000"/>
          <w:szCs w:val="26"/>
        </w:rPr>
        <w:t xml:space="preserve">- Thời gian </w:t>
      </w:r>
      <w:proofErr w:type="gramStart"/>
      <w:r w:rsidRPr="00FB4C2F">
        <w:rPr>
          <w:color w:val="000000"/>
          <w:szCs w:val="26"/>
        </w:rPr>
        <w:t>chuẩn :</w:t>
      </w:r>
      <w:proofErr w:type="gramEnd"/>
      <w:r w:rsidRPr="00FB4C2F">
        <w:rPr>
          <w:color w:val="000000"/>
          <w:szCs w:val="26"/>
        </w:rPr>
        <w:t xml:space="preserve"> </w:t>
      </w:r>
      <w:r w:rsidR="00B51B36">
        <w:rPr>
          <w:color w:val="000000"/>
          <w:szCs w:val="26"/>
        </w:rPr>
        <w:t>4</w:t>
      </w:r>
      <w:r w:rsidR="009741C8" w:rsidRPr="00FB4C2F">
        <w:rPr>
          <w:color w:val="000000"/>
          <w:szCs w:val="26"/>
        </w:rPr>
        <w:t>h</w:t>
      </w:r>
      <w:r w:rsidR="00B51B36">
        <w:rPr>
          <w:color w:val="000000"/>
          <w:szCs w:val="26"/>
        </w:rPr>
        <w:t>30</w:t>
      </w:r>
    </w:p>
    <w:p w:rsidR="0032366E" w:rsidRPr="00FB4C2F" w:rsidRDefault="0032366E" w:rsidP="0032366E">
      <w:pPr>
        <w:tabs>
          <w:tab w:val="left" w:pos="1197"/>
        </w:tabs>
        <w:rPr>
          <w:color w:val="000000"/>
          <w:szCs w:val="26"/>
        </w:rPr>
      </w:pPr>
      <w:r w:rsidRPr="00FB4C2F">
        <w:rPr>
          <w:color w:val="000000"/>
          <w:szCs w:val="26"/>
        </w:rPr>
        <w:tab/>
        <w:t>- Thời gian hoàn thiện kế</w:t>
      </w:r>
      <w:r w:rsidR="00B42C73" w:rsidRPr="00FB4C2F">
        <w:rPr>
          <w:color w:val="000000"/>
          <w:szCs w:val="26"/>
        </w:rPr>
        <w:t xml:space="preserve">t thúc </w:t>
      </w:r>
      <w:r w:rsidR="00B51B36">
        <w:rPr>
          <w:color w:val="000000"/>
          <w:szCs w:val="26"/>
        </w:rPr>
        <w:t>5</w:t>
      </w:r>
      <w:r w:rsidR="00B42C73" w:rsidRPr="00FB4C2F">
        <w:rPr>
          <w:color w:val="000000"/>
          <w:szCs w:val="26"/>
        </w:rPr>
        <w:t>h</w:t>
      </w:r>
    </w:p>
    <w:p w:rsidR="007D0C5D" w:rsidRPr="00FB4C2F" w:rsidRDefault="0032366E" w:rsidP="004119F0">
      <w:pPr>
        <w:pStyle w:val="Heading2"/>
        <w:numPr>
          <w:ilvl w:val="1"/>
          <w:numId w:val="1"/>
        </w:numPr>
        <w:kinsoku w:val="0"/>
        <w:overflowPunct w:val="0"/>
        <w:spacing w:line="312" w:lineRule="auto"/>
        <w:ind w:left="360" w:hanging="320"/>
        <w:rPr>
          <w:spacing w:val="-1"/>
        </w:rPr>
      </w:pPr>
      <w:r w:rsidRPr="00FB4C2F">
        <w:rPr>
          <w:spacing w:val="-1"/>
        </w:rPr>
        <w:t>Yêu</w:t>
      </w:r>
      <w:r w:rsidRPr="00FB4C2F">
        <w:rPr>
          <w:spacing w:val="1"/>
        </w:rPr>
        <w:t xml:space="preserve"> cầu</w:t>
      </w:r>
      <w:r w:rsidRPr="00FB4C2F">
        <w:rPr>
          <w:spacing w:val="-1"/>
        </w:rPr>
        <w:t xml:space="preserve"> </w:t>
      </w:r>
      <w:r w:rsidRPr="00FB4C2F">
        <w:t xml:space="preserve">đề </w:t>
      </w:r>
      <w:r w:rsidRPr="00FB4C2F">
        <w:rPr>
          <w:spacing w:val="-1"/>
        </w:rPr>
        <w:t>thi:</w:t>
      </w:r>
    </w:p>
    <w:p w:rsidR="007D0C5D" w:rsidRPr="000E38C1" w:rsidRDefault="00A31E43" w:rsidP="004119F0">
      <w:pPr>
        <w:numPr>
          <w:ilvl w:val="0"/>
          <w:numId w:val="2"/>
        </w:numPr>
        <w:rPr>
          <w:b/>
          <w:u w:val="single"/>
        </w:rPr>
      </w:pPr>
      <w:r w:rsidRPr="004B5998">
        <w:rPr>
          <w:b/>
          <w:i/>
          <w:color w:val="000000"/>
          <w:szCs w:val="26"/>
          <w:u w:val="single"/>
          <w:lang w:val="de-DE"/>
        </w:rPr>
        <w:t>Nhiệm vụ 1</w:t>
      </w:r>
      <w:r>
        <w:rPr>
          <w:b/>
          <w:u w:val="single"/>
        </w:rPr>
        <w:t xml:space="preserve"> </w:t>
      </w:r>
      <w:r w:rsidR="007E7391">
        <w:rPr>
          <w:b/>
          <w:u w:val="single"/>
        </w:rPr>
        <w:t>(30 điểm)</w:t>
      </w:r>
      <w:r w:rsidR="007D0C5D" w:rsidRPr="000E38C1">
        <w:rPr>
          <w:b/>
          <w:u w:val="single"/>
        </w:rPr>
        <w:t>:</w:t>
      </w:r>
    </w:p>
    <w:p w:rsidR="00A31E43" w:rsidRPr="002D3811" w:rsidRDefault="007D0C5D" w:rsidP="00A31E43">
      <w:pPr>
        <w:tabs>
          <w:tab w:val="left" w:pos="720"/>
        </w:tabs>
        <w:spacing w:line="360" w:lineRule="exact"/>
        <w:ind w:left="422"/>
        <w:jc w:val="both"/>
        <w:rPr>
          <w:szCs w:val="26"/>
          <w:lang w:val="de-DE"/>
        </w:rPr>
      </w:pPr>
      <w:r w:rsidRPr="000E38C1">
        <w:rPr>
          <w:b/>
          <w:i/>
          <w:color w:val="000000"/>
          <w:szCs w:val="26"/>
          <w:lang w:val="de-DE"/>
        </w:rPr>
        <w:t xml:space="preserve">Tên </w:t>
      </w:r>
      <w:r w:rsidR="00A31E43">
        <w:rPr>
          <w:b/>
          <w:i/>
          <w:color w:val="000000"/>
          <w:szCs w:val="26"/>
          <w:lang w:val="de-DE"/>
        </w:rPr>
        <w:t>nhiệm vụ 1</w:t>
      </w:r>
      <w:r w:rsidRPr="000E38C1">
        <w:rPr>
          <w:noProof/>
          <w:szCs w:val="26"/>
        </w:rPr>
        <w:t>:</w:t>
      </w:r>
      <w:r w:rsidRPr="002D3811">
        <w:rPr>
          <w:noProof/>
          <w:szCs w:val="26"/>
        </w:rPr>
        <w:t xml:space="preserve"> </w:t>
      </w:r>
      <w:r w:rsidR="00A31E43" w:rsidRPr="002D3811">
        <w:rPr>
          <w:noProof/>
          <w:szCs w:val="26"/>
        </w:rPr>
        <w:t>Lắp mạch</w:t>
      </w:r>
      <w:r w:rsidR="00A31E43">
        <w:rPr>
          <w:noProof/>
          <w:szCs w:val="26"/>
        </w:rPr>
        <w:t xml:space="preserve"> điện</w:t>
      </w:r>
      <w:r w:rsidR="00A31E43" w:rsidRPr="002D3811">
        <w:rPr>
          <w:noProof/>
          <w:szCs w:val="26"/>
        </w:rPr>
        <w:t xml:space="preserve"> </w:t>
      </w:r>
      <w:r w:rsidR="00A31E43">
        <w:rPr>
          <w:noProof/>
          <w:szCs w:val="26"/>
        </w:rPr>
        <w:t xml:space="preserve">điều khiển đảo chiều quay trực tiếp </w:t>
      </w:r>
      <w:r w:rsidR="00A31E43" w:rsidRPr="002D3811">
        <w:rPr>
          <w:noProof/>
          <w:szCs w:val="26"/>
        </w:rPr>
        <w:t>động cơ không đồng bộ 3 pha r</w:t>
      </w:r>
      <w:r w:rsidR="00A31E43">
        <w:rPr>
          <w:noProof/>
          <w:szCs w:val="26"/>
        </w:rPr>
        <w:t xml:space="preserve">ô </w:t>
      </w:r>
      <w:r w:rsidR="00A31E43" w:rsidRPr="002D3811">
        <w:rPr>
          <w:noProof/>
          <w:szCs w:val="26"/>
        </w:rPr>
        <w:t>to lồng sóc</w:t>
      </w:r>
      <w:r w:rsidR="00A31E43">
        <w:rPr>
          <w:noProof/>
          <w:szCs w:val="26"/>
        </w:rPr>
        <w:t>, dùng</w:t>
      </w:r>
      <w:r w:rsidR="00A31E43" w:rsidRPr="002D3811">
        <w:rPr>
          <w:noProof/>
          <w:szCs w:val="26"/>
        </w:rPr>
        <w:t xml:space="preserve"> khởi động từ và nút </w:t>
      </w:r>
      <w:r w:rsidR="00A31E43">
        <w:rPr>
          <w:noProof/>
          <w:szCs w:val="26"/>
        </w:rPr>
        <w:t>ấn</w:t>
      </w:r>
      <w:r w:rsidR="00A31E43" w:rsidRPr="002D3811">
        <w:rPr>
          <w:noProof/>
          <w:szCs w:val="26"/>
        </w:rPr>
        <w:t>.</w:t>
      </w:r>
    </w:p>
    <w:p w:rsidR="007D0C5D" w:rsidRPr="000E38C1" w:rsidRDefault="007D0C5D" w:rsidP="00A31E43">
      <w:pPr>
        <w:tabs>
          <w:tab w:val="left" w:pos="720"/>
        </w:tabs>
        <w:spacing w:line="360" w:lineRule="exact"/>
        <w:ind w:left="422"/>
        <w:jc w:val="both"/>
        <w:rPr>
          <w:b/>
          <w:i/>
          <w:szCs w:val="26"/>
          <w:lang w:val="de-DE"/>
        </w:rPr>
      </w:pPr>
      <w:r w:rsidRPr="000E38C1">
        <w:rPr>
          <w:b/>
          <w:i/>
          <w:szCs w:val="26"/>
          <w:lang w:val="de-DE"/>
        </w:rPr>
        <w:t xml:space="preserve">Mô tả </w:t>
      </w:r>
      <w:r w:rsidR="00A31E43">
        <w:rPr>
          <w:b/>
          <w:i/>
          <w:szCs w:val="26"/>
          <w:lang w:val="de-DE"/>
        </w:rPr>
        <w:t xml:space="preserve">nhiệm vụ </w:t>
      </w:r>
      <w:r w:rsidR="00E820D5" w:rsidRPr="000E38C1">
        <w:rPr>
          <w:b/>
          <w:i/>
          <w:color w:val="000000"/>
          <w:szCs w:val="26"/>
          <w:lang w:val="de-DE"/>
        </w:rPr>
        <w:t>1</w:t>
      </w:r>
      <w:r w:rsidR="00E820D5" w:rsidRPr="00667684">
        <w:rPr>
          <w:noProof/>
          <w:szCs w:val="26"/>
          <w:lang w:val="de-DE"/>
        </w:rPr>
        <w:t>:</w:t>
      </w:r>
    </w:p>
    <w:p w:rsidR="007D0C5D" w:rsidRPr="002D3811" w:rsidRDefault="007D0C5D" w:rsidP="007D0C5D">
      <w:pPr>
        <w:tabs>
          <w:tab w:val="left" w:pos="720"/>
        </w:tabs>
        <w:spacing w:line="360" w:lineRule="exact"/>
        <w:ind w:left="422"/>
        <w:jc w:val="both"/>
        <w:rPr>
          <w:szCs w:val="26"/>
          <w:lang w:val="de-DE"/>
        </w:rPr>
      </w:pPr>
      <w:r w:rsidRPr="002D3811">
        <w:rPr>
          <w:szCs w:val="26"/>
          <w:lang w:val="de-DE"/>
        </w:rPr>
        <w:t xml:space="preserve">- </w:t>
      </w:r>
      <w:r w:rsidR="00BA11A7">
        <w:rPr>
          <w:szCs w:val="26"/>
          <w:lang w:val="de-DE"/>
        </w:rPr>
        <w:t>Ấn nút ON1 động cơ được quay theo chiều thuận, muốn động cơ quay theo chiều ngược lại ta ấn nút ON2</w:t>
      </w:r>
      <w:r w:rsidR="00321541">
        <w:rPr>
          <w:szCs w:val="26"/>
          <w:lang w:val="de-DE"/>
        </w:rPr>
        <w:t>. N</w:t>
      </w:r>
      <w:r w:rsidR="00BA11A7">
        <w:rPr>
          <w:szCs w:val="26"/>
          <w:lang w:val="de-DE"/>
        </w:rPr>
        <w:t>gược lại</w:t>
      </w:r>
      <w:r w:rsidR="00321541">
        <w:rPr>
          <w:szCs w:val="26"/>
          <w:lang w:val="de-DE"/>
        </w:rPr>
        <w:t>, khi động cơ đang quay theo chiều ngược muốn điều khiển động cơ quay theo chiều thuận ta ấn nút ON1</w:t>
      </w:r>
      <w:r w:rsidRPr="002D3811">
        <w:rPr>
          <w:szCs w:val="26"/>
          <w:lang w:val="de-DE"/>
        </w:rPr>
        <w:t>.</w:t>
      </w:r>
    </w:p>
    <w:p w:rsidR="007D0C5D" w:rsidRDefault="007D0C5D" w:rsidP="007D0C5D">
      <w:pPr>
        <w:tabs>
          <w:tab w:val="left" w:pos="720"/>
        </w:tabs>
        <w:spacing w:line="360" w:lineRule="exact"/>
        <w:ind w:left="422"/>
        <w:jc w:val="both"/>
        <w:rPr>
          <w:szCs w:val="26"/>
          <w:lang w:val="de-DE"/>
        </w:rPr>
      </w:pPr>
      <w:r w:rsidRPr="00E820D5">
        <w:rPr>
          <w:szCs w:val="26"/>
          <w:lang w:val="de-DE"/>
        </w:rPr>
        <w:t xml:space="preserve">- </w:t>
      </w:r>
      <w:r w:rsidR="00321541">
        <w:rPr>
          <w:szCs w:val="26"/>
          <w:lang w:val="de-DE"/>
        </w:rPr>
        <w:t>Muốn dừng động cơ ta nhấn nút OFF</w:t>
      </w:r>
      <w:r w:rsidRPr="00E820D5">
        <w:rPr>
          <w:szCs w:val="26"/>
          <w:lang w:val="de-DE"/>
        </w:rPr>
        <w:t>.</w:t>
      </w:r>
    </w:p>
    <w:p w:rsidR="00321541" w:rsidRDefault="00321541" w:rsidP="007D0C5D">
      <w:pPr>
        <w:tabs>
          <w:tab w:val="left" w:pos="720"/>
        </w:tabs>
        <w:spacing w:line="360" w:lineRule="exact"/>
        <w:ind w:left="422"/>
        <w:jc w:val="both"/>
        <w:rPr>
          <w:szCs w:val="26"/>
          <w:lang w:val="de-DE"/>
        </w:rPr>
      </w:pPr>
      <w:r>
        <w:rPr>
          <w:szCs w:val="26"/>
          <w:lang w:val="de-DE"/>
        </w:rPr>
        <w:t>- Trong quá trình động cơ đang làm việc nếu có sự cố quá tải thì rơ le nhiệt sẽ tác động dừng động cơ.</w:t>
      </w:r>
    </w:p>
    <w:p w:rsidR="00640A8D" w:rsidRPr="00E820D5" w:rsidRDefault="00640A8D" w:rsidP="007D0C5D">
      <w:pPr>
        <w:tabs>
          <w:tab w:val="left" w:pos="720"/>
        </w:tabs>
        <w:spacing w:line="360" w:lineRule="exact"/>
        <w:ind w:left="422"/>
        <w:jc w:val="both"/>
        <w:rPr>
          <w:spacing w:val="-2"/>
          <w:szCs w:val="26"/>
          <w:lang w:val="nl-NL"/>
        </w:rPr>
      </w:pPr>
      <w:r>
        <w:rPr>
          <w:szCs w:val="26"/>
          <w:lang w:val="de-DE"/>
        </w:rPr>
        <w:t>- Sơ đồ nguyên lý như hình 1</w:t>
      </w:r>
    </w:p>
    <w:p w:rsidR="007D0C5D" w:rsidRPr="00667684" w:rsidRDefault="000E38C1" w:rsidP="007D0C5D">
      <w:pPr>
        <w:pStyle w:val="BodyTextIndent"/>
        <w:spacing w:line="360" w:lineRule="exact"/>
        <w:ind w:left="422"/>
        <w:jc w:val="both"/>
        <w:rPr>
          <w:bCs/>
          <w:sz w:val="26"/>
          <w:szCs w:val="26"/>
          <w:lang w:val="nl-NL"/>
        </w:rPr>
      </w:pPr>
      <w:r w:rsidRPr="00667684">
        <w:rPr>
          <w:b/>
          <w:bCs/>
          <w:sz w:val="26"/>
          <w:szCs w:val="26"/>
          <w:lang w:val="nl-NL"/>
        </w:rPr>
        <w:t>1.</w:t>
      </w:r>
      <w:r w:rsidR="007D0C5D" w:rsidRPr="00667684">
        <w:rPr>
          <w:b/>
          <w:bCs/>
          <w:sz w:val="26"/>
          <w:szCs w:val="26"/>
          <w:lang w:val="nl-NL"/>
        </w:rPr>
        <w:t xml:space="preserve"> Thời gian thực hiện bài thi</w:t>
      </w:r>
      <w:r w:rsidR="00E820D5" w:rsidRPr="00667684">
        <w:rPr>
          <w:b/>
          <w:bCs/>
          <w:sz w:val="26"/>
          <w:szCs w:val="26"/>
          <w:lang w:val="nl-NL"/>
        </w:rPr>
        <w:t xml:space="preserve"> </w:t>
      </w:r>
      <w:r w:rsidR="00E820D5" w:rsidRPr="00E820D5">
        <w:rPr>
          <w:b/>
          <w:color w:val="000000"/>
          <w:sz w:val="26"/>
          <w:szCs w:val="26"/>
          <w:lang w:val="de-DE"/>
        </w:rPr>
        <w:t>mô đun 1</w:t>
      </w:r>
      <w:r w:rsidR="00E820D5" w:rsidRPr="00667684">
        <w:rPr>
          <w:noProof/>
          <w:sz w:val="26"/>
          <w:szCs w:val="26"/>
          <w:lang w:val="nl-NL"/>
        </w:rPr>
        <w:t>:</w:t>
      </w:r>
    </w:p>
    <w:p w:rsidR="007D0C5D" w:rsidRPr="00667684" w:rsidRDefault="007D0C5D" w:rsidP="007D0C5D">
      <w:pPr>
        <w:pStyle w:val="BodyTextIndent"/>
        <w:spacing w:line="360" w:lineRule="exact"/>
        <w:ind w:left="422"/>
        <w:jc w:val="both"/>
        <w:rPr>
          <w:bCs/>
          <w:sz w:val="26"/>
          <w:szCs w:val="26"/>
          <w:lang w:val="nl-NL"/>
        </w:rPr>
      </w:pPr>
      <w:r w:rsidRPr="00667684">
        <w:rPr>
          <w:bCs/>
          <w:sz w:val="26"/>
          <w:szCs w:val="26"/>
          <w:lang w:val="nl-NL"/>
        </w:rPr>
        <w:t xml:space="preserve">- Thời gian chuẩn: </w:t>
      </w:r>
      <w:r w:rsidR="00E47445" w:rsidRPr="00667684">
        <w:rPr>
          <w:bCs/>
          <w:sz w:val="26"/>
          <w:szCs w:val="26"/>
          <w:lang w:val="nl-NL"/>
        </w:rPr>
        <w:t>1</w:t>
      </w:r>
      <w:r w:rsidRPr="00667684">
        <w:rPr>
          <w:bCs/>
          <w:sz w:val="26"/>
          <w:szCs w:val="26"/>
          <w:lang w:val="nl-NL"/>
        </w:rPr>
        <w:t xml:space="preserve"> giờ</w:t>
      </w:r>
      <w:r w:rsidR="00321541" w:rsidRPr="00667684">
        <w:rPr>
          <w:bCs/>
          <w:sz w:val="26"/>
          <w:szCs w:val="26"/>
          <w:lang w:val="nl-NL"/>
        </w:rPr>
        <w:t xml:space="preserve"> 30 phút</w:t>
      </w:r>
    </w:p>
    <w:p w:rsidR="007D0C5D" w:rsidRPr="00667684" w:rsidRDefault="007D0C5D" w:rsidP="007D0C5D">
      <w:pPr>
        <w:pStyle w:val="BodyTextIndent"/>
        <w:spacing w:line="360" w:lineRule="exact"/>
        <w:ind w:left="422"/>
        <w:jc w:val="both"/>
        <w:rPr>
          <w:bCs/>
          <w:sz w:val="26"/>
          <w:szCs w:val="26"/>
          <w:lang w:val="nl-NL"/>
        </w:rPr>
      </w:pPr>
      <w:r w:rsidRPr="00667684">
        <w:rPr>
          <w:bCs/>
          <w:sz w:val="26"/>
          <w:szCs w:val="26"/>
          <w:lang w:val="nl-NL"/>
        </w:rPr>
        <w:t xml:space="preserve">- Thời gian hoàn thiện kết thúc </w:t>
      </w:r>
      <w:r w:rsidR="00E47445" w:rsidRPr="00667684">
        <w:rPr>
          <w:bCs/>
          <w:sz w:val="26"/>
          <w:szCs w:val="26"/>
          <w:lang w:val="nl-NL"/>
        </w:rPr>
        <w:t>1</w:t>
      </w:r>
      <w:r w:rsidRPr="00667684">
        <w:rPr>
          <w:bCs/>
          <w:sz w:val="26"/>
          <w:szCs w:val="26"/>
          <w:lang w:val="nl-NL"/>
        </w:rPr>
        <w:t xml:space="preserve"> giờ </w:t>
      </w:r>
      <w:r w:rsidR="00321541" w:rsidRPr="00667684">
        <w:rPr>
          <w:bCs/>
          <w:sz w:val="26"/>
          <w:szCs w:val="26"/>
          <w:lang w:val="nl-NL"/>
        </w:rPr>
        <w:t>4</w:t>
      </w:r>
      <w:r w:rsidRPr="00667684">
        <w:rPr>
          <w:bCs/>
          <w:sz w:val="26"/>
          <w:szCs w:val="26"/>
          <w:lang w:val="nl-NL"/>
        </w:rPr>
        <w:t>0 phút</w:t>
      </w:r>
    </w:p>
    <w:p w:rsidR="007D0C5D" w:rsidRPr="00667684" w:rsidRDefault="000E38C1" w:rsidP="007D0C5D">
      <w:pPr>
        <w:pStyle w:val="BodyTextIndent"/>
        <w:spacing w:line="360" w:lineRule="exact"/>
        <w:ind w:left="422"/>
        <w:jc w:val="both"/>
        <w:rPr>
          <w:bCs/>
          <w:sz w:val="26"/>
          <w:szCs w:val="26"/>
          <w:lang w:val="nl-NL"/>
        </w:rPr>
      </w:pPr>
      <w:r w:rsidRPr="00667684">
        <w:rPr>
          <w:b/>
          <w:bCs/>
          <w:color w:val="000000"/>
          <w:sz w:val="26"/>
          <w:szCs w:val="26"/>
          <w:lang w:val="nl-NL"/>
        </w:rPr>
        <w:t>2</w:t>
      </w:r>
      <w:r w:rsidR="007D0C5D" w:rsidRPr="00667684">
        <w:rPr>
          <w:b/>
          <w:bCs/>
          <w:color w:val="000000"/>
          <w:sz w:val="26"/>
          <w:szCs w:val="26"/>
          <w:lang w:val="nl-NL"/>
        </w:rPr>
        <w:t xml:space="preserve">. Yêu cầu bài thi: </w:t>
      </w:r>
    </w:p>
    <w:p w:rsidR="007D0C5D" w:rsidRPr="00F40C46" w:rsidRDefault="007D0C5D" w:rsidP="007D0C5D">
      <w:pPr>
        <w:spacing w:line="360" w:lineRule="exact"/>
        <w:ind w:left="422"/>
        <w:jc w:val="both"/>
        <w:rPr>
          <w:b/>
          <w:spacing w:val="-2"/>
          <w:lang w:val="nl-NL"/>
        </w:rPr>
      </w:pPr>
      <w:r w:rsidRPr="00667684">
        <w:rPr>
          <w:b/>
          <w:spacing w:val="-2"/>
          <w:lang w:val="nl-NL"/>
        </w:rPr>
        <w:lastRenderedPageBreak/>
        <w:tab/>
      </w:r>
      <w:r w:rsidR="000E38C1">
        <w:rPr>
          <w:b/>
          <w:spacing w:val="-2"/>
          <w:lang w:val="nl-NL"/>
        </w:rPr>
        <w:t>a</w:t>
      </w:r>
      <w:r w:rsidRPr="00F40C46">
        <w:rPr>
          <w:b/>
          <w:spacing w:val="-2"/>
          <w:lang w:val="nl-NL"/>
        </w:rPr>
        <w:t xml:space="preserve">. Nhiệm vụ thí sinh phải thực hiện. </w:t>
      </w:r>
    </w:p>
    <w:p w:rsidR="007D0C5D" w:rsidRPr="00F40C46" w:rsidRDefault="007D0C5D" w:rsidP="007D0C5D">
      <w:pPr>
        <w:spacing w:line="360" w:lineRule="exact"/>
        <w:ind w:left="422"/>
        <w:jc w:val="both"/>
        <w:rPr>
          <w:b/>
          <w:spacing w:val="-2"/>
          <w:lang w:val="nl-NL"/>
        </w:rPr>
      </w:pPr>
      <w:r w:rsidRPr="00667684">
        <w:rPr>
          <w:lang w:val="nl-NL"/>
        </w:rPr>
        <w:tab/>
        <w:t>Thí sinh phải thực hiện độc lập bài thi: Gồm 3 phần công việc sau đây.</w:t>
      </w:r>
    </w:p>
    <w:p w:rsidR="007D0C5D" w:rsidRPr="00667684" w:rsidRDefault="000E38C1" w:rsidP="003C1E1E">
      <w:pPr>
        <w:spacing w:line="400" w:lineRule="exact"/>
        <w:ind w:left="422" w:firstLine="298"/>
        <w:rPr>
          <w:rFonts w:eastAsia="GulimChe"/>
          <w:spacing w:val="-8"/>
          <w:lang w:val="nl-NL"/>
        </w:rPr>
      </w:pPr>
      <w:r w:rsidRPr="00667684">
        <w:rPr>
          <w:rFonts w:eastAsia="GulimChe"/>
          <w:spacing w:val="-8"/>
          <w:lang w:val="nl-NL"/>
        </w:rPr>
        <w:t>+)</w:t>
      </w:r>
      <w:r w:rsidR="007D0C5D" w:rsidRPr="00667684">
        <w:rPr>
          <w:rFonts w:eastAsia="GulimChe"/>
          <w:lang w:val="nl-NL"/>
        </w:rPr>
        <w:t xml:space="preserve"> Phần1: Chuẩn bị dụng cụ, vật tư đúng chủng loại</w:t>
      </w:r>
    </w:p>
    <w:p w:rsidR="007D0C5D" w:rsidRPr="00667684" w:rsidRDefault="000E38C1" w:rsidP="003C1E1E">
      <w:pPr>
        <w:spacing w:line="400" w:lineRule="exact"/>
        <w:ind w:left="422" w:firstLine="298"/>
        <w:rPr>
          <w:rFonts w:eastAsia="GulimChe"/>
          <w:spacing w:val="-22"/>
          <w:lang w:val="nl-NL"/>
        </w:rPr>
      </w:pPr>
      <w:r w:rsidRPr="00667684">
        <w:rPr>
          <w:rFonts w:eastAsia="GulimChe"/>
          <w:lang w:val="nl-NL"/>
        </w:rPr>
        <w:t>+</w:t>
      </w:r>
      <w:r w:rsidR="007D0C5D" w:rsidRPr="00667684">
        <w:rPr>
          <w:rFonts w:eastAsia="GulimChe"/>
          <w:lang w:val="nl-NL"/>
        </w:rPr>
        <w:t>) Phần 2:</w:t>
      </w:r>
      <w:r w:rsidR="007D0C5D" w:rsidRPr="00667684">
        <w:rPr>
          <w:rFonts w:eastAsia="GulimChe"/>
          <w:spacing w:val="-22"/>
          <w:lang w:val="nl-NL"/>
        </w:rPr>
        <w:t xml:space="preserve"> </w:t>
      </w:r>
      <w:r w:rsidR="007D0C5D" w:rsidRPr="00667684">
        <w:rPr>
          <w:rFonts w:eastAsia="GulimChe"/>
          <w:lang w:val="nl-NL"/>
        </w:rPr>
        <w:t>Lắp mạch điện theo sơ đồ</w:t>
      </w:r>
      <w:r w:rsidR="007D4C64" w:rsidRPr="00667684">
        <w:rPr>
          <w:rFonts w:eastAsia="GulimChe"/>
          <w:lang w:val="nl-NL"/>
        </w:rPr>
        <w:t>, thực hiện trên cầu đấu của Tủ thực hành đa năng công nghiệp</w:t>
      </w:r>
      <w:r w:rsidR="007D0C5D" w:rsidRPr="00667684">
        <w:rPr>
          <w:rFonts w:eastAsia="GulimChe"/>
          <w:lang w:val="nl-NL"/>
        </w:rPr>
        <w:t>.</w:t>
      </w:r>
    </w:p>
    <w:p w:rsidR="007D0C5D" w:rsidRPr="00667684" w:rsidRDefault="000E38C1" w:rsidP="003C1E1E">
      <w:pPr>
        <w:spacing w:line="400" w:lineRule="exact"/>
        <w:ind w:left="422" w:firstLine="298"/>
        <w:rPr>
          <w:rFonts w:eastAsia="GulimChe"/>
          <w:spacing w:val="-8"/>
          <w:lang w:val="nl-NL"/>
        </w:rPr>
      </w:pPr>
      <w:r w:rsidRPr="00667684">
        <w:rPr>
          <w:rFonts w:eastAsia="GulimChe"/>
          <w:lang w:val="nl-NL"/>
        </w:rPr>
        <w:t>+)</w:t>
      </w:r>
      <w:r w:rsidR="007D0C5D" w:rsidRPr="00667684">
        <w:rPr>
          <w:rFonts w:eastAsia="GulimChe"/>
          <w:lang w:val="nl-NL"/>
        </w:rPr>
        <w:t xml:space="preserve"> Phần 3: Vận hành mạch làm việc đúng theo yêu cầu.</w:t>
      </w:r>
    </w:p>
    <w:p w:rsidR="007D0C5D" w:rsidRDefault="007D0C5D" w:rsidP="007D0C5D">
      <w:pPr>
        <w:spacing w:line="360" w:lineRule="exact"/>
        <w:ind w:left="422"/>
        <w:jc w:val="both"/>
        <w:rPr>
          <w:b/>
          <w:spacing w:val="-2"/>
          <w:lang w:val="nl-NL"/>
        </w:rPr>
      </w:pPr>
      <w:r w:rsidRPr="00F40C46">
        <w:rPr>
          <w:b/>
          <w:spacing w:val="-2"/>
          <w:lang w:val="nl-NL"/>
        </w:rPr>
        <w:tab/>
      </w:r>
      <w:r w:rsidR="000E38C1">
        <w:rPr>
          <w:b/>
          <w:spacing w:val="-2"/>
          <w:lang w:val="nl-NL"/>
        </w:rPr>
        <w:t>b</w:t>
      </w:r>
      <w:r w:rsidRPr="00F40C46">
        <w:rPr>
          <w:b/>
          <w:spacing w:val="-2"/>
          <w:lang w:val="nl-NL"/>
        </w:rPr>
        <w:t>. Các bản vẽ và hướng dẫn kỹ thuật kèm theo.</w:t>
      </w:r>
    </w:p>
    <w:p w:rsidR="000E38C1" w:rsidRPr="00667684" w:rsidRDefault="000E38C1" w:rsidP="000E38C1">
      <w:pPr>
        <w:pStyle w:val="MediumGrid21"/>
        <w:ind w:firstLine="720"/>
        <w:rPr>
          <w:rFonts w:ascii="Times New Roman" w:hAnsi="Times New Roman" w:cs="Times New Roman"/>
          <w:sz w:val="28"/>
          <w:szCs w:val="28"/>
          <w:lang w:val="nl-NL"/>
        </w:rPr>
      </w:pPr>
      <w:r w:rsidRPr="00667684">
        <w:rPr>
          <w:rFonts w:ascii="Times New Roman" w:hAnsi="Times New Roman" w:cs="Times New Roman"/>
          <w:sz w:val="28"/>
          <w:szCs w:val="28"/>
          <w:lang w:val="nl-NL"/>
        </w:rPr>
        <w:t>Sơ đồ nguyên lý mạch điện</w:t>
      </w:r>
    </w:p>
    <w:p w:rsidR="000E38C1" w:rsidRPr="00080C73" w:rsidRDefault="00C16704" w:rsidP="00640A8D">
      <w:pPr>
        <w:pStyle w:val="MediumGrid21"/>
        <w:jc w:val="center"/>
        <w:rPr>
          <w:sz w:val="28"/>
          <w:szCs w:val="28"/>
          <w:lang w:val="nl-NL"/>
        </w:rPr>
      </w:pPr>
      <w:r>
        <w:rPr>
          <w:noProof/>
          <w:sz w:val="26"/>
          <w:szCs w:val="26"/>
          <w:lang w:val="vi-VN" w:eastAsia="vi-VN"/>
        </w:rPr>
        <w:drawing>
          <wp:inline distT="0" distB="0" distL="0" distR="0">
            <wp:extent cx="5313045" cy="2737485"/>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13045" cy="2737485"/>
                    </a:xfrm>
                    <a:prstGeom prst="rect">
                      <a:avLst/>
                    </a:prstGeom>
                    <a:noFill/>
                    <a:ln>
                      <a:noFill/>
                    </a:ln>
                  </pic:spPr>
                </pic:pic>
              </a:graphicData>
            </a:graphic>
          </wp:inline>
        </w:drawing>
      </w:r>
    </w:p>
    <w:p w:rsidR="00640A8D" w:rsidRDefault="00640A8D" w:rsidP="00640A8D">
      <w:pPr>
        <w:spacing w:after="200" w:line="276" w:lineRule="auto"/>
        <w:ind w:firstLine="720"/>
        <w:jc w:val="center"/>
        <w:rPr>
          <w:b/>
          <w:lang w:val="nl-NL"/>
        </w:rPr>
      </w:pPr>
      <w:r>
        <w:rPr>
          <w:szCs w:val="26"/>
          <w:lang w:val="de-DE"/>
        </w:rPr>
        <w:t>hình 1</w:t>
      </w:r>
    </w:p>
    <w:p w:rsidR="007D4C64" w:rsidRPr="007D4C64" w:rsidRDefault="000E38C1" w:rsidP="007D4C64">
      <w:pPr>
        <w:spacing w:after="200" w:line="276" w:lineRule="auto"/>
        <w:ind w:firstLine="720"/>
        <w:rPr>
          <w:b/>
          <w:bCs/>
          <w:lang w:val="nl-NL"/>
        </w:rPr>
      </w:pPr>
      <w:r>
        <w:rPr>
          <w:b/>
          <w:lang w:val="nl-NL"/>
        </w:rPr>
        <w:t>c</w:t>
      </w:r>
      <w:r w:rsidRPr="00F40C46">
        <w:rPr>
          <w:b/>
          <w:lang w:val="nl-NL"/>
        </w:rPr>
        <w:t xml:space="preserve">. Yêu cầu về kỹ thuật, chất lượng của sản phẩm. </w:t>
      </w:r>
    </w:p>
    <w:p w:rsidR="000E38C1" w:rsidRPr="00667684" w:rsidRDefault="007D4C64" w:rsidP="000E38C1">
      <w:pPr>
        <w:widowControl w:val="0"/>
        <w:autoSpaceDE w:val="0"/>
        <w:autoSpaceDN w:val="0"/>
        <w:adjustRightInd w:val="0"/>
        <w:spacing w:before="75"/>
        <w:ind w:left="832"/>
        <w:jc w:val="both"/>
        <w:rPr>
          <w:rFonts w:eastAsia="GulimChe"/>
          <w:lang w:val="nl-NL"/>
        </w:rPr>
      </w:pPr>
      <w:r w:rsidRPr="00667684">
        <w:rPr>
          <w:rFonts w:eastAsia="GulimChe"/>
          <w:spacing w:val="-22"/>
          <w:lang w:val="nl-NL"/>
        </w:rPr>
        <w:t xml:space="preserve">+) </w:t>
      </w:r>
      <w:r w:rsidR="000E38C1" w:rsidRPr="00F40C46">
        <w:rPr>
          <w:lang w:val="nl-NL"/>
        </w:rPr>
        <w:t>AT</w:t>
      </w:r>
      <w:r w:rsidR="00321541">
        <w:rPr>
          <w:lang w:val="nl-NL"/>
        </w:rPr>
        <w:t>M</w:t>
      </w:r>
      <w:r w:rsidR="000E38C1" w:rsidRPr="00F40C46">
        <w:rPr>
          <w:lang w:val="nl-NL"/>
        </w:rPr>
        <w:t>: cấp nguồn và bảo vệ ngắn mạch cho mạch động lực và điều khiển</w:t>
      </w:r>
    </w:p>
    <w:p w:rsidR="000E38C1" w:rsidRPr="00667684" w:rsidRDefault="000E38C1" w:rsidP="003519F2">
      <w:pPr>
        <w:widowControl w:val="0"/>
        <w:autoSpaceDE w:val="0"/>
        <w:autoSpaceDN w:val="0"/>
        <w:adjustRightInd w:val="0"/>
        <w:spacing w:before="75" w:line="276" w:lineRule="auto"/>
        <w:ind w:left="832"/>
        <w:jc w:val="both"/>
        <w:rPr>
          <w:rFonts w:eastAsia="GulimChe"/>
          <w:lang w:val="de-DE"/>
        </w:rPr>
      </w:pPr>
      <w:r w:rsidRPr="00667684">
        <w:rPr>
          <w:rFonts w:eastAsia="GulimChe"/>
          <w:lang w:val="nl-NL"/>
        </w:rPr>
        <w:t>+)</w:t>
      </w:r>
      <w:r w:rsidRPr="00667684">
        <w:rPr>
          <w:rFonts w:eastAsia="GulimChe"/>
          <w:spacing w:val="-22"/>
          <w:lang w:val="nl-NL"/>
        </w:rPr>
        <w:t xml:space="preserve"> </w:t>
      </w:r>
      <w:r w:rsidR="00A35965">
        <w:rPr>
          <w:szCs w:val="26"/>
          <w:lang w:val="de-DE"/>
        </w:rPr>
        <w:t>Ấn nút ON1 động cơ được quay theo chiều thuận, muốn động cơ quay theo chiều ngược lại ta ấn nút ON2. Ngược lại, khi động cơ đang quay theo chiều ngược muốn điều khiển động cơ quay theo chiều thuận ta ấn nút ON1</w:t>
      </w:r>
      <w:r w:rsidRPr="00667684">
        <w:rPr>
          <w:noProof/>
          <w:lang w:val="de-DE"/>
        </w:rPr>
        <w:t>.</w:t>
      </w:r>
    </w:p>
    <w:p w:rsidR="000E38C1" w:rsidRPr="00667684" w:rsidRDefault="000E38C1" w:rsidP="003519F2">
      <w:pPr>
        <w:spacing w:line="276" w:lineRule="auto"/>
        <w:ind w:left="112" w:firstLine="720"/>
        <w:rPr>
          <w:noProof/>
          <w:szCs w:val="26"/>
          <w:lang w:val="de-DE"/>
        </w:rPr>
      </w:pPr>
      <w:r w:rsidRPr="00667684">
        <w:rPr>
          <w:rFonts w:eastAsia="GulimChe"/>
          <w:szCs w:val="26"/>
          <w:lang w:val="de-DE"/>
        </w:rPr>
        <w:t>+)</w:t>
      </w:r>
      <w:r w:rsidRPr="00667684">
        <w:rPr>
          <w:rFonts w:eastAsia="GulimChe"/>
          <w:spacing w:val="-22"/>
          <w:szCs w:val="26"/>
          <w:lang w:val="de-DE"/>
        </w:rPr>
        <w:t xml:space="preserve"> </w:t>
      </w:r>
      <w:r w:rsidRPr="00667684">
        <w:rPr>
          <w:noProof/>
          <w:szCs w:val="26"/>
          <w:lang w:val="de-DE"/>
        </w:rPr>
        <w:t xml:space="preserve">Ấn nút OFF </w:t>
      </w:r>
      <w:r w:rsidRPr="00667684">
        <w:rPr>
          <w:noProof/>
          <w:szCs w:val="26"/>
          <w:vertAlign w:val="subscript"/>
          <w:lang w:val="de-DE"/>
        </w:rPr>
        <w:t xml:space="preserve"> </w:t>
      </w:r>
      <w:r w:rsidRPr="00667684">
        <w:rPr>
          <w:noProof/>
          <w:szCs w:val="26"/>
          <w:lang w:val="de-DE"/>
        </w:rPr>
        <w:t>động cơ dừng làm việc.</w:t>
      </w:r>
    </w:p>
    <w:p w:rsidR="000E38C1" w:rsidRPr="00667684" w:rsidRDefault="000E38C1" w:rsidP="003519F2">
      <w:pPr>
        <w:spacing w:line="276" w:lineRule="auto"/>
        <w:ind w:left="112" w:firstLine="720"/>
        <w:rPr>
          <w:rFonts w:eastAsia="GulimChe"/>
          <w:szCs w:val="26"/>
          <w:lang w:val="de-DE"/>
        </w:rPr>
      </w:pPr>
      <w:r w:rsidRPr="00667684">
        <w:rPr>
          <w:rFonts w:eastAsia="GulimChe"/>
          <w:szCs w:val="26"/>
          <w:lang w:val="de-DE"/>
        </w:rPr>
        <w:t>+) RN: rơ le nhiệt bảo vệ sự cố quá tải</w:t>
      </w:r>
    </w:p>
    <w:p w:rsidR="000E38C1" w:rsidRPr="00667684" w:rsidRDefault="000E38C1" w:rsidP="003519F2">
      <w:pPr>
        <w:pStyle w:val="MediumGrid21"/>
        <w:spacing w:line="276" w:lineRule="auto"/>
        <w:ind w:left="112" w:firstLine="720"/>
        <w:rPr>
          <w:rFonts w:ascii="Times New Roman" w:eastAsia="GulimChe" w:hAnsi="Times New Roman" w:cs="Times New Roman"/>
          <w:sz w:val="26"/>
          <w:szCs w:val="26"/>
          <w:lang w:val="de-DE" w:eastAsia="ko-KR"/>
        </w:rPr>
      </w:pPr>
      <w:r w:rsidRPr="00667684">
        <w:rPr>
          <w:rFonts w:ascii="Times New Roman" w:eastAsia="GulimChe" w:hAnsi="Times New Roman" w:cs="Times New Roman"/>
          <w:sz w:val="26"/>
          <w:szCs w:val="26"/>
          <w:lang w:val="de-DE" w:eastAsia="ko-KR"/>
        </w:rPr>
        <w:t>+) Lắp đặt đúng theo sơ đồ nguyên lý mạch điện.</w:t>
      </w:r>
    </w:p>
    <w:p w:rsidR="00121492" w:rsidRPr="00667684" w:rsidRDefault="000E38C1" w:rsidP="007B7072">
      <w:pPr>
        <w:pStyle w:val="MediumGrid21"/>
        <w:rPr>
          <w:rFonts w:ascii="Times New Roman" w:eastAsia="GulimChe" w:hAnsi="Times New Roman" w:cs="Times New Roman"/>
          <w:sz w:val="28"/>
          <w:szCs w:val="28"/>
          <w:lang w:val="de-DE" w:eastAsia="ko-KR"/>
        </w:rPr>
      </w:pPr>
      <w:r w:rsidRPr="00667684">
        <w:rPr>
          <w:rFonts w:ascii="Times New Roman" w:eastAsia="GulimChe" w:hAnsi="Times New Roman" w:cs="Times New Roman"/>
          <w:sz w:val="28"/>
          <w:szCs w:val="28"/>
          <w:lang w:val="de-DE" w:eastAsia="ko-KR"/>
        </w:rPr>
        <w:tab/>
      </w:r>
    </w:p>
    <w:p w:rsidR="00121492" w:rsidRPr="00667684" w:rsidRDefault="00121492" w:rsidP="007B7072">
      <w:pPr>
        <w:pStyle w:val="MediumGrid21"/>
        <w:rPr>
          <w:rFonts w:ascii="Times New Roman" w:eastAsia="GulimChe" w:hAnsi="Times New Roman" w:cs="Times New Roman"/>
          <w:sz w:val="28"/>
          <w:szCs w:val="28"/>
          <w:lang w:val="de-DE" w:eastAsia="ko-KR"/>
        </w:rPr>
      </w:pPr>
    </w:p>
    <w:p w:rsidR="00121492" w:rsidRPr="00667684" w:rsidRDefault="00121492" w:rsidP="007B7072">
      <w:pPr>
        <w:pStyle w:val="MediumGrid21"/>
        <w:rPr>
          <w:rFonts w:ascii="Times New Roman" w:eastAsia="GulimChe" w:hAnsi="Times New Roman" w:cs="Times New Roman"/>
          <w:sz w:val="28"/>
          <w:szCs w:val="28"/>
          <w:lang w:val="de-DE" w:eastAsia="ko-KR"/>
        </w:rPr>
      </w:pPr>
    </w:p>
    <w:p w:rsidR="00121492" w:rsidRPr="00667684" w:rsidRDefault="00121492" w:rsidP="007B7072">
      <w:pPr>
        <w:pStyle w:val="MediumGrid21"/>
        <w:rPr>
          <w:rFonts w:ascii="Times New Roman" w:eastAsia="GulimChe" w:hAnsi="Times New Roman" w:cs="Times New Roman"/>
          <w:sz w:val="28"/>
          <w:szCs w:val="28"/>
          <w:lang w:val="de-DE" w:eastAsia="ko-KR"/>
        </w:rPr>
      </w:pPr>
    </w:p>
    <w:p w:rsidR="00121492" w:rsidRPr="00667684" w:rsidRDefault="00121492" w:rsidP="007B7072">
      <w:pPr>
        <w:pStyle w:val="MediumGrid21"/>
        <w:rPr>
          <w:rFonts w:ascii="Times New Roman" w:eastAsia="GulimChe" w:hAnsi="Times New Roman" w:cs="Times New Roman"/>
          <w:sz w:val="28"/>
          <w:szCs w:val="28"/>
          <w:lang w:val="de-DE" w:eastAsia="ko-KR"/>
        </w:rPr>
      </w:pPr>
    </w:p>
    <w:p w:rsidR="00121492" w:rsidRPr="00667684" w:rsidRDefault="00121492" w:rsidP="007B7072">
      <w:pPr>
        <w:pStyle w:val="MediumGrid21"/>
        <w:rPr>
          <w:rFonts w:ascii="Times New Roman" w:eastAsia="GulimChe" w:hAnsi="Times New Roman" w:cs="Times New Roman"/>
          <w:sz w:val="28"/>
          <w:szCs w:val="28"/>
          <w:lang w:val="de-DE" w:eastAsia="ko-KR"/>
        </w:rPr>
      </w:pPr>
    </w:p>
    <w:p w:rsidR="00121492" w:rsidRPr="00667684" w:rsidRDefault="00121492" w:rsidP="007B7072">
      <w:pPr>
        <w:pStyle w:val="MediumGrid21"/>
        <w:rPr>
          <w:rFonts w:ascii="Times New Roman" w:eastAsia="GulimChe" w:hAnsi="Times New Roman" w:cs="Times New Roman"/>
          <w:sz w:val="28"/>
          <w:szCs w:val="28"/>
          <w:lang w:val="de-DE" w:eastAsia="ko-KR"/>
        </w:rPr>
      </w:pPr>
    </w:p>
    <w:p w:rsidR="00121492" w:rsidRPr="00667684" w:rsidRDefault="00121492" w:rsidP="007B7072">
      <w:pPr>
        <w:pStyle w:val="MediumGrid21"/>
        <w:rPr>
          <w:rFonts w:ascii="Times New Roman" w:eastAsia="GulimChe" w:hAnsi="Times New Roman" w:cs="Times New Roman"/>
          <w:sz w:val="28"/>
          <w:szCs w:val="28"/>
          <w:lang w:val="de-DE" w:eastAsia="ko-KR"/>
        </w:rPr>
      </w:pPr>
    </w:p>
    <w:p w:rsidR="00E616AB" w:rsidRPr="00E616AB" w:rsidRDefault="00E616AB" w:rsidP="00E616AB"/>
    <w:p w:rsidR="003C1E1E" w:rsidRPr="003C1E1E" w:rsidRDefault="003C1E1E" w:rsidP="008F0F5B">
      <w:pPr>
        <w:ind w:firstLine="426"/>
        <w:rPr>
          <w:b/>
          <w:u w:val="single"/>
        </w:rPr>
      </w:pPr>
      <w:r w:rsidRPr="003C1E1E">
        <w:rPr>
          <w:b/>
          <w:u w:val="single"/>
        </w:rPr>
        <w:lastRenderedPageBreak/>
        <w:t xml:space="preserve">II. </w:t>
      </w:r>
      <w:r w:rsidR="00F921DE">
        <w:rPr>
          <w:b/>
          <w:u w:val="single"/>
        </w:rPr>
        <w:t>Nhiệm vụ 2</w:t>
      </w:r>
      <w:r w:rsidRPr="003C1E1E">
        <w:rPr>
          <w:b/>
          <w:u w:val="single"/>
        </w:rPr>
        <w:t>(40 điểm)</w:t>
      </w:r>
    </w:p>
    <w:p w:rsidR="008D1EE0" w:rsidRPr="002D3811" w:rsidRDefault="003C1E1E" w:rsidP="008D1EE0">
      <w:pPr>
        <w:tabs>
          <w:tab w:val="left" w:pos="720"/>
        </w:tabs>
        <w:spacing w:line="360" w:lineRule="exact"/>
        <w:ind w:left="422"/>
        <w:jc w:val="both"/>
        <w:rPr>
          <w:szCs w:val="26"/>
          <w:lang w:val="de-DE"/>
        </w:rPr>
      </w:pPr>
      <w:r w:rsidRPr="000E38C1">
        <w:rPr>
          <w:b/>
          <w:i/>
          <w:color w:val="000000"/>
          <w:szCs w:val="26"/>
          <w:lang w:val="de-DE"/>
        </w:rPr>
        <w:t xml:space="preserve">Tên </w:t>
      </w:r>
      <w:r w:rsidR="00D751E2">
        <w:rPr>
          <w:b/>
          <w:i/>
          <w:color w:val="000000"/>
          <w:szCs w:val="26"/>
          <w:lang w:val="de-DE"/>
        </w:rPr>
        <w:t>nhiệm vụ</w:t>
      </w:r>
      <w:r w:rsidRPr="000E38C1">
        <w:rPr>
          <w:b/>
          <w:i/>
          <w:color w:val="000000"/>
          <w:szCs w:val="26"/>
          <w:lang w:val="de-DE"/>
        </w:rPr>
        <w:t xml:space="preserve"> </w:t>
      </w:r>
      <w:r>
        <w:rPr>
          <w:b/>
          <w:i/>
          <w:color w:val="000000"/>
          <w:szCs w:val="26"/>
          <w:lang w:val="de-DE"/>
        </w:rPr>
        <w:t>2</w:t>
      </w:r>
      <w:r w:rsidRPr="000E38C1">
        <w:rPr>
          <w:noProof/>
          <w:szCs w:val="26"/>
        </w:rPr>
        <w:t>:</w:t>
      </w:r>
      <w:r w:rsidRPr="002D3811">
        <w:rPr>
          <w:noProof/>
          <w:szCs w:val="26"/>
        </w:rPr>
        <w:t xml:space="preserve"> </w:t>
      </w:r>
      <w:r w:rsidR="008D1EE0">
        <w:rPr>
          <w:noProof/>
          <w:szCs w:val="26"/>
        </w:rPr>
        <w:t xml:space="preserve">Lập trình và lắp mạch điện điều khiển động cơ không đồng bộ 3 pha rô to lồng sóc quay hai chiều dùng </w:t>
      </w:r>
      <w:r w:rsidR="0015481E">
        <w:rPr>
          <w:noProof/>
          <w:szCs w:val="26"/>
          <w:lang w:val="de-DE"/>
        </w:rPr>
        <w:t>PLC OM</w:t>
      </w:r>
      <w:r w:rsidR="0015481E" w:rsidRPr="00667684">
        <w:rPr>
          <w:noProof/>
          <w:szCs w:val="26"/>
          <w:lang w:val="de-DE"/>
        </w:rPr>
        <w:t>RON-CPM2A</w:t>
      </w:r>
      <w:r w:rsidR="008D1EE0">
        <w:rPr>
          <w:noProof/>
          <w:szCs w:val="26"/>
        </w:rPr>
        <w:t>.</w:t>
      </w:r>
    </w:p>
    <w:p w:rsidR="003C1E1E" w:rsidRPr="00667684" w:rsidRDefault="003C1E1E" w:rsidP="00D751E2">
      <w:pPr>
        <w:tabs>
          <w:tab w:val="left" w:pos="720"/>
        </w:tabs>
        <w:spacing w:line="360" w:lineRule="exact"/>
        <w:ind w:left="422"/>
        <w:jc w:val="both"/>
        <w:rPr>
          <w:noProof/>
          <w:szCs w:val="26"/>
          <w:lang w:val="de-DE"/>
        </w:rPr>
      </w:pPr>
      <w:r w:rsidRPr="000E38C1">
        <w:rPr>
          <w:b/>
          <w:i/>
          <w:szCs w:val="26"/>
          <w:lang w:val="de-DE"/>
        </w:rPr>
        <w:t xml:space="preserve"> Mô tả </w:t>
      </w:r>
      <w:r w:rsidR="008D1EE0">
        <w:rPr>
          <w:b/>
          <w:i/>
          <w:color w:val="000000"/>
          <w:szCs w:val="26"/>
          <w:lang w:val="de-DE"/>
        </w:rPr>
        <w:t>nhiệm vụ</w:t>
      </w:r>
      <w:r w:rsidR="008D1EE0" w:rsidRPr="000E38C1">
        <w:rPr>
          <w:b/>
          <w:i/>
          <w:color w:val="000000"/>
          <w:szCs w:val="26"/>
          <w:lang w:val="de-DE"/>
        </w:rPr>
        <w:t xml:space="preserve"> </w:t>
      </w:r>
      <w:r w:rsidR="008D1EE0">
        <w:rPr>
          <w:b/>
          <w:i/>
          <w:color w:val="000000"/>
          <w:szCs w:val="26"/>
          <w:lang w:val="de-DE"/>
        </w:rPr>
        <w:t>2</w:t>
      </w:r>
      <w:r w:rsidRPr="00667684">
        <w:rPr>
          <w:noProof/>
          <w:szCs w:val="26"/>
          <w:lang w:val="de-DE"/>
        </w:rPr>
        <w:t>:</w:t>
      </w:r>
    </w:p>
    <w:p w:rsidR="008D1EE0" w:rsidRPr="00667684" w:rsidRDefault="008D1EE0" w:rsidP="008D1EE0">
      <w:pPr>
        <w:ind w:left="804"/>
        <w:jc w:val="both"/>
        <w:rPr>
          <w:lang w:val="de-DE"/>
        </w:rPr>
      </w:pPr>
      <w:r w:rsidRPr="00667684">
        <w:rPr>
          <w:lang w:val="de-DE"/>
        </w:rPr>
        <w:t xml:space="preserve">- Ấn nút </w:t>
      </w:r>
      <w:r w:rsidR="00EA1639" w:rsidRPr="00667684">
        <w:rPr>
          <w:lang w:val="de-DE"/>
        </w:rPr>
        <w:t xml:space="preserve">ON </w:t>
      </w:r>
      <w:r w:rsidRPr="00667684">
        <w:rPr>
          <w:lang w:val="de-DE"/>
        </w:rPr>
        <w:t xml:space="preserve">-&gt; Động cơ quay theo chiều thuận, sau 5s động cơ tự động quay ngược, sau 5 giây động cơ tiếp tục lặp lại quay thuận và quá trình được lặp lại. </w:t>
      </w:r>
    </w:p>
    <w:p w:rsidR="008D1EE0" w:rsidRPr="00667684" w:rsidRDefault="008D1EE0" w:rsidP="008D1EE0">
      <w:pPr>
        <w:ind w:left="18" w:firstLine="786"/>
        <w:jc w:val="both"/>
        <w:rPr>
          <w:lang w:val="de-DE"/>
        </w:rPr>
      </w:pPr>
      <w:r w:rsidRPr="00667684">
        <w:rPr>
          <w:lang w:val="de-DE"/>
        </w:rPr>
        <w:t>- Ấn nút Stop -&gt; Động cơ dừng hoạt động.</w:t>
      </w:r>
    </w:p>
    <w:p w:rsidR="008D1EE0" w:rsidRPr="00667684" w:rsidRDefault="009B7E19" w:rsidP="008D1EE0">
      <w:pPr>
        <w:ind w:left="720"/>
        <w:jc w:val="both"/>
        <w:rPr>
          <w:lang w:val="de-DE"/>
        </w:rPr>
      </w:pPr>
      <w:r w:rsidRPr="00667684">
        <w:rPr>
          <w:lang w:val="de-DE"/>
        </w:rPr>
        <w:t xml:space="preserve"> </w:t>
      </w:r>
      <w:r w:rsidR="008D1EE0" w:rsidRPr="00667684">
        <w:rPr>
          <w:lang w:val="de-DE"/>
        </w:rPr>
        <w:t>- Trong khi hoạt động nếu động cơ quá tải rơ le nhiệt (RN) tác động mạch dừng làm việc.</w:t>
      </w:r>
    </w:p>
    <w:p w:rsidR="009B7E19" w:rsidRPr="00667684" w:rsidRDefault="009B7E19" w:rsidP="009B7E19">
      <w:pPr>
        <w:tabs>
          <w:tab w:val="left" w:pos="720"/>
        </w:tabs>
        <w:spacing w:line="360" w:lineRule="exact"/>
        <w:ind w:left="422"/>
        <w:jc w:val="both"/>
        <w:rPr>
          <w:noProof/>
          <w:szCs w:val="26"/>
          <w:lang w:val="de-DE"/>
        </w:rPr>
      </w:pPr>
      <w:r>
        <w:rPr>
          <w:szCs w:val="26"/>
          <w:lang w:val="de-DE"/>
        </w:rPr>
        <w:tab/>
        <w:t xml:space="preserve"> - Sơ đồ mạch động lực như hình 2</w:t>
      </w:r>
    </w:p>
    <w:p w:rsidR="003C1E1E" w:rsidRPr="00667684" w:rsidRDefault="003C1E1E" w:rsidP="003C1E1E">
      <w:pPr>
        <w:pStyle w:val="BodyTextIndent"/>
        <w:spacing w:line="360" w:lineRule="exact"/>
        <w:ind w:left="422"/>
        <w:jc w:val="both"/>
        <w:rPr>
          <w:bCs/>
          <w:sz w:val="26"/>
          <w:szCs w:val="26"/>
          <w:lang w:val="de-DE"/>
        </w:rPr>
      </w:pPr>
      <w:r w:rsidRPr="00667684">
        <w:rPr>
          <w:b/>
          <w:bCs/>
          <w:sz w:val="26"/>
          <w:szCs w:val="26"/>
          <w:lang w:val="de-DE"/>
        </w:rPr>
        <w:t xml:space="preserve">1. Thời gian thực hiện bài thi </w:t>
      </w:r>
      <w:r w:rsidRPr="00E820D5">
        <w:rPr>
          <w:b/>
          <w:color w:val="000000"/>
          <w:sz w:val="26"/>
          <w:szCs w:val="26"/>
          <w:lang w:val="de-DE"/>
        </w:rPr>
        <w:t xml:space="preserve">mô đun </w:t>
      </w:r>
      <w:r>
        <w:rPr>
          <w:b/>
          <w:color w:val="000000"/>
          <w:sz w:val="26"/>
          <w:szCs w:val="26"/>
          <w:lang w:val="de-DE"/>
        </w:rPr>
        <w:t>2</w:t>
      </w:r>
      <w:r w:rsidRPr="00667684">
        <w:rPr>
          <w:noProof/>
          <w:sz w:val="26"/>
          <w:szCs w:val="26"/>
          <w:lang w:val="de-DE"/>
        </w:rPr>
        <w:t>:</w:t>
      </w:r>
    </w:p>
    <w:p w:rsidR="003C1E1E" w:rsidRPr="00667684" w:rsidRDefault="003C1E1E" w:rsidP="003C1E1E">
      <w:pPr>
        <w:pStyle w:val="BodyTextIndent"/>
        <w:spacing w:line="360" w:lineRule="exact"/>
        <w:ind w:left="422"/>
        <w:jc w:val="both"/>
        <w:rPr>
          <w:bCs/>
          <w:sz w:val="26"/>
          <w:szCs w:val="26"/>
          <w:lang w:val="de-DE"/>
        </w:rPr>
      </w:pPr>
      <w:r w:rsidRPr="00667684">
        <w:rPr>
          <w:bCs/>
          <w:sz w:val="26"/>
          <w:szCs w:val="26"/>
          <w:lang w:val="de-DE"/>
        </w:rPr>
        <w:t>- Thời gian chuẩn: 2 giờ</w:t>
      </w:r>
    </w:p>
    <w:p w:rsidR="003C1E1E" w:rsidRPr="00667684" w:rsidRDefault="003C1E1E" w:rsidP="003C1E1E">
      <w:pPr>
        <w:pStyle w:val="BodyTextIndent"/>
        <w:spacing w:line="360" w:lineRule="exact"/>
        <w:ind w:left="422"/>
        <w:jc w:val="both"/>
        <w:rPr>
          <w:bCs/>
          <w:sz w:val="26"/>
          <w:szCs w:val="26"/>
          <w:lang w:val="de-DE"/>
        </w:rPr>
      </w:pPr>
      <w:r w:rsidRPr="00667684">
        <w:rPr>
          <w:bCs/>
          <w:sz w:val="26"/>
          <w:szCs w:val="26"/>
          <w:lang w:val="de-DE"/>
        </w:rPr>
        <w:t>- Thời gian hoàn thiện kết thúc 2 giờ 10 phút</w:t>
      </w:r>
    </w:p>
    <w:p w:rsidR="003C1E1E" w:rsidRPr="00667684" w:rsidRDefault="003C1E1E" w:rsidP="003C1E1E">
      <w:pPr>
        <w:pStyle w:val="BodyTextIndent"/>
        <w:spacing w:line="360" w:lineRule="exact"/>
        <w:ind w:left="422"/>
        <w:jc w:val="both"/>
        <w:rPr>
          <w:bCs/>
          <w:sz w:val="26"/>
          <w:szCs w:val="26"/>
          <w:lang w:val="de-DE"/>
        </w:rPr>
      </w:pPr>
      <w:r w:rsidRPr="00667684">
        <w:rPr>
          <w:b/>
          <w:bCs/>
          <w:color w:val="000000"/>
          <w:sz w:val="26"/>
          <w:szCs w:val="26"/>
          <w:lang w:val="de-DE"/>
        </w:rPr>
        <w:t xml:space="preserve">2. Yêu cầu bài thi: </w:t>
      </w:r>
    </w:p>
    <w:p w:rsidR="003C1E1E" w:rsidRPr="00F40C46" w:rsidRDefault="003C1E1E" w:rsidP="003C1E1E">
      <w:pPr>
        <w:spacing w:line="360" w:lineRule="exact"/>
        <w:ind w:left="422"/>
        <w:jc w:val="both"/>
        <w:rPr>
          <w:b/>
          <w:spacing w:val="-2"/>
          <w:lang w:val="nl-NL"/>
        </w:rPr>
      </w:pPr>
      <w:r w:rsidRPr="00667684">
        <w:rPr>
          <w:b/>
          <w:spacing w:val="-2"/>
          <w:lang w:val="de-DE"/>
        </w:rPr>
        <w:tab/>
      </w:r>
      <w:r>
        <w:rPr>
          <w:b/>
          <w:spacing w:val="-2"/>
          <w:lang w:val="nl-NL"/>
        </w:rPr>
        <w:t>a</w:t>
      </w:r>
      <w:r w:rsidRPr="00F40C46">
        <w:rPr>
          <w:b/>
          <w:spacing w:val="-2"/>
          <w:lang w:val="nl-NL"/>
        </w:rPr>
        <w:t xml:space="preserve">. Nhiệm vụ thí sinh phải thực hiện. </w:t>
      </w:r>
    </w:p>
    <w:p w:rsidR="008F0F5B" w:rsidRPr="003C1E1E" w:rsidRDefault="008F0F5B" w:rsidP="008F0F5B">
      <w:pPr>
        <w:ind w:left="720"/>
        <w:jc w:val="both"/>
        <w:rPr>
          <w:szCs w:val="28"/>
          <w:lang w:val="nl-NL"/>
        </w:rPr>
      </w:pPr>
      <w:r>
        <w:rPr>
          <w:szCs w:val="28"/>
          <w:lang w:val="nl-NL"/>
        </w:rPr>
        <w:t>+)</w:t>
      </w:r>
      <w:r w:rsidRPr="003C1E1E">
        <w:rPr>
          <w:szCs w:val="28"/>
          <w:lang w:val="nl-NL"/>
        </w:rPr>
        <w:t xml:space="preserve"> Thiết lập sơ đồ kết nối với </w:t>
      </w:r>
      <w:r w:rsidR="0015481E">
        <w:rPr>
          <w:noProof/>
          <w:szCs w:val="26"/>
          <w:lang w:val="de-DE"/>
        </w:rPr>
        <w:t>PLC OM</w:t>
      </w:r>
      <w:r w:rsidR="0015481E" w:rsidRPr="00667684">
        <w:rPr>
          <w:noProof/>
          <w:szCs w:val="26"/>
          <w:lang w:val="de-DE"/>
        </w:rPr>
        <w:t>RON-CPM2A</w:t>
      </w:r>
    </w:p>
    <w:p w:rsidR="008F0F5B" w:rsidRPr="00667684" w:rsidRDefault="008F0F5B" w:rsidP="008F0F5B">
      <w:pPr>
        <w:ind w:left="720"/>
        <w:jc w:val="both"/>
        <w:rPr>
          <w:szCs w:val="28"/>
          <w:lang w:val="nl-NL"/>
        </w:rPr>
      </w:pPr>
      <w:r w:rsidRPr="00667684">
        <w:rPr>
          <w:szCs w:val="28"/>
          <w:lang w:val="nl-NL"/>
        </w:rPr>
        <w:t xml:space="preserve">+) Tiến hành nhập chương trình </w:t>
      </w:r>
      <w:r w:rsidR="00A0597B" w:rsidRPr="00667684">
        <w:rPr>
          <w:szCs w:val="28"/>
          <w:lang w:val="nl-NL"/>
        </w:rPr>
        <w:t>bằng phần mền CX - Programmer</w:t>
      </w:r>
    </w:p>
    <w:p w:rsidR="008F0F5B" w:rsidRPr="00667684" w:rsidRDefault="008F0F5B" w:rsidP="008F0F5B">
      <w:pPr>
        <w:ind w:left="720"/>
        <w:jc w:val="both"/>
        <w:rPr>
          <w:szCs w:val="28"/>
          <w:lang w:val="nl-NL"/>
        </w:rPr>
      </w:pPr>
      <w:r w:rsidRPr="00667684">
        <w:rPr>
          <w:szCs w:val="28"/>
          <w:lang w:val="nl-NL"/>
        </w:rPr>
        <w:t xml:space="preserve">+) Mô phỏng kết quả thực hiện trên </w:t>
      </w:r>
      <w:r w:rsidR="0015481E">
        <w:rPr>
          <w:noProof/>
          <w:szCs w:val="26"/>
          <w:lang w:val="de-DE"/>
        </w:rPr>
        <w:t>PLC OM</w:t>
      </w:r>
      <w:r w:rsidR="0015481E" w:rsidRPr="00667684">
        <w:rPr>
          <w:noProof/>
          <w:szCs w:val="26"/>
          <w:lang w:val="de-DE"/>
        </w:rPr>
        <w:t>RON-CPM2A</w:t>
      </w:r>
      <w:r w:rsidR="0015481E" w:rsidRPr="00667684">
        <w:rPr>
          <w:szCs w:val="28"/>
          <w:lang w:val="nl-NL"/>
        </w:rPr>
        <w:t xml:space="preserve"> </w:t>
      </w:r>
      <w:r w:rsidRPr="00667684">
        <w:rPr>
          <w:szCs w:val="28"/>
          <w:lang w:val="nl-NL"/>
        </w:rPr>
        <w:t>(Có lỗi tự sửa)</w:t>
      </w:r>
    </w:p>
    <w:p w:rsidR="008F0F5B" w:rsidRPr="003C1E1E" w:rsidRDefault="008F0F5B" w:rsidP="008F0F5B">
      <w:pPr>
        <w:tabs>
          <w:tab w:val="left" w:pos="7428"/>
        </w:tabs>
        <w:autoSpaceDE w:val="0"/>
        <w:autoSpaceDN w:val="0"/>
        <w:adjustRightInd w:val="0"/>
        <w:ind w:left="720"/>
        <w:rPr>
          <w:szCs w:val="28"/>
          <w:lang w:val="nl-NL"/>
        </w:rPr>
      </w:pPr>
      <w:r w:rsidRPr="00667684">
        <w:rPr>
          <w:szCs w:val="28"/>
          <w:lang w:val="nl-NL"/>
        </w:rPr>
        <w:t>+) Kết nối PLC với mô hình thực tế và vận hành mô hình</w:t>
      </w:r>
    </w:p>
    <w:p w:rsidR="003C1E1E" w:rsidRDefault="003C1E1E" w:rsidP="003C1E1E">
      <w:pPr>
        <w:spacing w:line="360" w:lineRule="exact"/>
        <w:ind w:left="422"/>
        <w:jc w:val="both"/>
        <w:rPr>
          <w:b/>
          <w:spacing w:val="-2"/>
          <w:lang w:val="nl-NL"/>
        </w:rPr>
      </w:pPr>
      <w:r w:rsidRPr="00F40C46">
        <w:rPr>
          <w:b/>
          <w:spacing w:val="-2"/>
          <w:lang w:val="nl-NL"/>
        </w:rPr>
        <w:tab/>
      </w:r>
      <w:r>
        <w:rPr>
          <w:b/>
          <w:spacing w:val="-2"/>
          <w:lang w:val="nl-NL"/>
        </w:rPr>
        <w:t>b</w:t>
      </w:r>
      <w:r w:rsidRPr="00F40C46">
        <w:rPr>
          <w:b/>
          <w:spacing w:val="-2"/>
          <w:lang w:val="nl-NL"/>
        </w:rPr>
        <w:t>. Các bản vẽ và hướng dẫn kỹ thuật kèm theo.</w:t>
      </w:r>
    </w:p>
    <w:p w:rsidR="003C1E1E" w:rsidRDefault="00A23D2C" w:rsidP="00A23D2C">
      <w:pPr>
        <w:pStyle w:val="MediumGrid21"/>
        <w:jc w:val="center"/>
      </w:pPr>
      <w:r>
        <w:object w:dxaOrig="4320" w:dyaOrig="207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6.75pt;height:267pt" o:ole="">
            <v:imagedata r:id="rId9" o:title="" croptop="16005f" cropbottom="2760f" cropleft="21335f" cropright="33750f"/>
          </v:shape>
          <o:OLEObject Type="Embed" ProgID="AutoCAD.Drawing.17" ShapeID="_x0000_i1025" DrawAspect="Content" ObjectID="_1566204551" r:id="rId10"/>
        </w:object>
      </w:r>
    </w:p>
    <w:p w:rsidR="008F0F5B" w:rsidRPr="003C1E1E" w:rsidRDefault="00640A8D" w:rsidP="008F0F5B">
      <w:pPr>
        <w:autoSpaceDE w:val="0"/>
        <w:autoSpaceDN w:val="0"/>
        <w:adjustRightInd w:val="0"/>
        <w:ind w:firstLine="709"/>
        <w:jc w:val="center"/>
        <w:rPr>
          <w:szCs w:val="28"/>
          <w:lang w:val="nl-NL"/>
        </w:rPr>
      </w:pPr>
      <w:r>
        <w:rPr>
          <w:szCs w:val="28"/>
          <w:lang w:val="nl-NL"/>
        </w:rPr>
        <w:t>H</w:t>
      </w:r>
      <w:r w:rsidR="008F0F5B" w:rsidRPr="003C1E1E">
        <w:rPr>
          <w:szCs w:val="28"/>
          <w:lang w:val="nl-NL"/>
        </w:rPr>
        <w:t xml:space="preserve">ình </w:t>
      </w:r>
      <w:r>
        <w:rPr>
          <w:szCs w:val="28"/>
          <w:lang w:val="nl-NL"/>
        </w:rPr>
        <w:t>2</w:t>
      </w:r>
      <w:r w:rsidR="008F0F5B">
        <w:rPr>
          <w:szCs w:val="28"/>
          <w:lang w:val="nl-NL"/>
        </w:rPr>
        <w:t>.</w:t>
      </w:r>
    </w:p>
    <w:p w:rsidR="00894C21" w:rsidRPr="00894C21" w:rsidRDefault="003C1E1E" w:rsidP="001B2699">
      <w:pPr>
        <w:pStyle w:val="MediumGrid21"/>
        <w:rPr>
          <w:sz w:val="26"/>
          <w:szCs w:val="26"/>
        </w:rPr>
      </w:pPr>
      <w:r>
        <w:rPr>
          <w:rFonts w:ascii="Times New Roman" w:eastAsia="GulimChe" w:hAnsi="Times New Roman" w:cs="Times New Roman"/>
          <w:sz w:val="28"/>
          <w:szCs w:val="28"/>
          <w:lang w:eastAsia="ko-KR"/>
        </w:rPr>
        <w:lastRenderedPageBreak/>
        <w:tab/>
      </w:r>
    </w:p>
    <w:p w:rsidR="006528A2" w:rsidRPr="000E38C1" w:rsidRDefault="007051BA" w:rsidP="004119F0">
      <w:pPr>
        <w:numPr>
          <w:ilvl w:val="0"/>
          <w:numId w:val="3"/>
        </w:numPr>
        <w:rPr>
          <w:b/>
          <w:u w:val="single"/>
        </w:rPr>
      </w:pPr>
      <w:r>
        <w:rPr>
          <w:b/>
          <w:u w:val="single"/>
        </w:rPr>
        <w:t>Nhiệm vụ</w:t>
      </w:r>
      <w:r w:rsidR="004119F0">
        <w:rPr>
          <w:b/>
          <w:u w:val="single"/>
        </w:rPr>
        <w:t xml:space="preserve"> </w:t>
      </w:r>
      <w:r w:rsidR="006528A2">
        <w:rPr>
          <w:b/>
          <w:u w:val="single"/>
        </w:rPr>
        <w:t>(30 điểm)</w:t>
      </w:r>
      <w:r w:rsidR="006528A2" w:rsidRPr="000E38C1">
        <w:rPr>
          <w:b/>
          <w:u w:val="single"/>
        </w:rPr>
        <w:t>:</w:t>
      </w:r>
    </w:p>
    <w:p w:rsidR="006528A2" w:rsidRPr="002D3811" w:rsidRDefault="006528A2" w:rsidP="006528A2">
      <w:pPr>
        <w:tabs>
          <w:tab w:val="left" w:pos="720"/>
        </w:tabs>
        <w:spacing w:line="360" w:lineRule="exact"/>
        <w:ind w:left="422"/>
        <w:jc w:val="both"/>
        <w:rPr>
          <w:szCs w:val="26"/>
          <w:lang w:val="de-DE"/>
        </w:rPr>
      </w:pPr>
      <w:r w:rsidRPr="000E38C1">
        <w:rPr>
          <w:b/>
          <w:i/>
          <w:color w:val="000000"/>
          <w:szCs w:val="26"/>
          <w:lang w:val="de-DE"/>
        </w:rPr>
        <w:t xml:space="preserve">Tên </w:t>
      </w:r>
      <w:r w:rsidR="007051BA">
        <w:rPr>
          <w:b/>
          <w:i/>
          <w:color w:val="000000"/>
          <w:szCs w:val="26"/>
          <w:lang w:val="de-DE"/>
        </w:rPr>
        <w:t>nhiệm vụ</w:t>
      </w:r>
      <w:r w:rsidRPr="000E38C1">
        <w:rPr>
          <w:b/>
          <w:i/>
          <w:color w:val="000000"/>
          <w:szCs w:val="26"/>
          <w:lang w:val="de-DE"/>
        </w:rPr>
        <w:t xml:space="preserve"> </w:t>
      </w:r>
      <w:r w:rsidR="00640A8D">
        <w:rPr>
          <w:b/>
          <w:i/>
          <w:color w:val="000000"/>
          <w:szCs w:val="26"/>
          <w:lang w:val="de-DE"/>
        </w:rPr>
        <w:t>3</w:t>
      </w:r>
      <w:r w:rsidRPr="000E38C1">
        <w:rPr>
          <w:noProof/>
          <w:szCs w:val="26"/>
        </w:rPr>
        <w:t>:</w:t>
      </w:r>
      <w:r w:rsidRPr="002D3811">
        <w:rPr>
          <w:noProof/>
          <w:szCs w:val="26"/>
        </w:rPr>
        <w:t xml:space="preserve"> </w:t>
      </w:r>
      <w:r w:rsidR="007051BA" w:rsidRPr="002D3811">
        <w:rPr>
          <w:noProof/>
          <w:szCs w:val="26"/>
        </w:rPr>
        <w:t>Lắp mạch</w:t>
      </w:r>
      <w:r w:rsidR="007051BA">
        <w:rPr>
          <w:noProof/>
          <w:szCs w:val="26"/>
        </w:rPr>
        <w:t xml:space="preserve"> điện – khí nén</w:t>
      </w:r>
      <w:r w:rsidR="007051BA" w:rsidRPr="002D3811">
        <w:rPr>
          <w:noProof/>
          <w:szCs w:val="26"/>
        </w:rPr>
        <w:t xml:space="preserve"> </w:t>
      </w:r>
      <w:r w:rsidR="007051BA">
        <w:rPr>
          <w:noProof/>
          <w:szCs w:val="26"/>
        </w:rPr>
        <w:t>điều khiển hệ thống dập phôi.</w:t>
      </w:r>
    </w:p>
    <w:p w:rsidR="006528A2" w:rsidRPr="00667684" w:rsidRDefault="006528A2" w:rsidP="006528A2">
      <w:pPr>
        <w:tabs>
          <w:tab w:val="left" w:pos="720"/>
        </w:tabs>
        <w:spacing w:line="360" w:lineRule="exact"/>
        <w:jc w:val="both"/>
        <w:rPr>
          <w:noProof/>
          <w:szCs w:val="26"/>
          <w:lang w:val="de-DE"/>
        </w:rPr>
      </w:pPr>
      <w:r w:rsidRPr="000E38C1">
        <w:rPr>
          <w:b/>
          <w:i/>
          <w:szCs w:val="26"/>
          <w:lang w:val="de-DE"/>
        </w:rPr>
        <w:t xml:space="preserve">      Mô tả </w:t>
      </w:r>
      <w:r w:rsidR="007051BA">
        <w:rPr>
          <w:b/>
          <w:i/>
          <w:color w:val="000000"/>
          <w:szCs w:val="26"/>
          <w:lang w:val="de-DE"/>
        </w:rPr>
        <w:t>nhiệm vụ</w:t>
      </w:r>
      <w:r w:rsidR="007051BA" w:rsidRPr="000E38C1">
        <w:rPr>
          <w:b/>
          <w:i/>
          <w:color w:val="000000"/>
          <w:szCs w:val="26"/>
          <w:lang w:val="de-DE"/>
        </w:rPr>
        <w:t xml:space="preserve"> </w:t>
      </w:r>
      <w:r w:rsidR="00640A8D">
        <w:rPr>
          <w:b/>
          <w:i/>
          <w:color w:val="000000"/>
          <w:szCs w:val="26"/>
          <w:lang w:val="de-DE"/>
        </w:rPr>
        <w:t>3</w:t>
      </w:r>
      <w:r w:rsidRPr="00667684">
        <w:rPr>
          <w:noProof/>
          <w:szCs w:val="26"/>
          <w:lang w:val="de-DE"/>
        </w:rPr>
        <w:t>:</w:t>
      </w:r>
    </w:p>
    <w:p w:rsidR="009B7E19" w:rsidRPr="00667684" w:rsidRDefault="009B7E19" w:rsidP="009B7E19">
      <w:pPr>
        <w:tabs>
          <w:tab w:val="left" w:pos="720"/>
        </w:tabs>
        <w:spacing w:line="360" w:lineRule="exact"/>
        <w:ind w:left="426"/>
        <w:jc w:val="both"/>
        <w:rPr>
          <w:szCs w:val="24"/>
          <w:lang w:val="de-DE"/>
        </w:rPr>
      </w:pPr>
      <w:r w:rsidRPr="00667684">
        <w:rPr>
          <w:noProof/>
          <w:szCs w:val="26"/>
          <w:lang w:val="de-DE"/>
        </w:rPr>
        <w:tab/>
      </w:r>
      <w:r w:rsidRPr="00667684">
        <w:rPr>
          <w:noProof/>
          <w:sz w:val="24"/>
          <w:szCs w:val="26"/>
          <w:lang w:val="de-DE"/>
        </w:rPr>
        <w:t xml:space="preserve">- </w:t>
      </w:r>
      <w:r w:rsidRPr="00667684">
        <w:rPr>
          <w:szCs w:val="24"/>
          <w:lang w:val="de-DE"/>
        </w:rPr>
        <w:t xml:space="preserve">Phôi dập sau khi dập định hình sẽ có hình dạng đúng yêu cầu. Để lấy phôi dập ra khỏi khuôn dập ta ấn nút S1 sẽ làm cho xi lanh 1A đi ra và nâng phôi theo hướng từ dưới lên. Điều kiện để phôi dập có thể được nâng lên là chày của khuôn dập phải được nâng lên hết </w:t>
      </w:r>
      <w:r w:rsidRPr="00667684">
        <w:rPr>
          <w:i/>
          <w:szCs w:val="24"/>
          <w:lang w:val="de-DE"/>
        </w:rPr>
        <w:t>(công tắc hành trình S2 được tác động)</w:t>
      </w:r>
      <w:r w:rsidRPr="00667684">
        <w:rPr>
          <w:szCs w:val="24"/>
          <w:lang w:val="de-DE"/>
        </w:rPr>
        <w:t>. Khi thôi tác động vào nút ấn S1 thì xi lanh 1A quay trở về trạng thái ban đầu.</w:t>
      </w:r>
    </w:p>
    <w:p w:rsidR="009B7E19" w:rsidRPr="00667684" w:rsidRDefault="009B7E19" w:rsidP="009B7E19">
      <w:pPr>
        <w:tabs>
          <w:tab w:val="left" w:pos="720"/>
        </w:tabs>
        <w:spacing w:line="360" w:lineRule="exact"/>
        <w:ind w:left="422"/>
        <w:jc w:val="both"/>
        <w:rPr>
          <w:szCs w:val="24"/>
          <w:lang w:val="de-DE"/>
        </w:rPr>
      </w:pPr>
      <w:r w:rsidRPr="00667684">
        <w:rPr>
          <w:szCs w:val="24"/>
          <w:lang w:val="de-DE"/>
        </w:rPr>
        <w:tab/>
        <w:t xml:space="preserve">- </w:t>
      </w:r>
      <w:r>
        <w:rPr>
          <w:szCs w:val="26"/>
          <w:lang w:val="de-DE"/>
        </w:rPr>
        <w:t>Sơ đồ nguyên lý như hình 3</w:t>
      </w:r>
    </w:p>
    <w:p w:rsidR="006528A2" w:rsidRPr="00667684" w:rsidRDefault="009B7E19" w:rsidP="009B7E19">
      <w:pPr>
        <w:pStyle w:val="BodyTextIndent"/>
        <w:spacing w:line="360" w:lineRule="exact"/>
        <w:jc w:val="both"/>
        <w:rPr>
          <w:bCs/>
          <w:sz w:val="26"/>
          <w:szCs w:val="26"/>
          <w:lang w:val="de-DE"/>
        </w:rPr>
      </w:pPr>
      <w:r w:rsidRPr="00667684">
        <w:rPr>
          <w:b/>
          <w:bCs/>
          <w:sz w:val="26"/>
          <w:szCs w:val="26"/>
          <w:lang w:val="de-DE"/>
        </w:rPr>
        <w:t xml:space="preserve"> </w:t>
      </w:r>
      <w:r w:rsidR="006528A2" w:rsidRPr="00667684">
        <w:rPr>
          <w:b/>
          <w:bCs/>
          <w:sz w:val="26"/>
          <w:szCs w:val="26"/>
          <w:lang w:val="de-DE"/>
        </w:rPr>
        <w:t xml:space="preserve">1. Thời gian thực hiện bài thi </w:t>
      </w:r>
      <w:r w:rsidR="006528A2" w:rsidRPr="00E820D5">
        <w:rPr>
          <w:b/>
          <w:color w:val="000000"/>
          <w:sz w:val="26"/>
          <w:szCs w:val="26"/>
          <w:lang w:val="de-DE"/>
        </w:rPr>
        <w:t xml:space="preserve">mô đun </w:t>
      </w:r>
      <w:r w:rsidR="00D269D0">
        <w:rPr>
          <w:b/>
          <w:color w:val="000000"/>
          <w:sz w:val="26"/>
          <w:szCs w:val="26"/>
          <w:lang w:val="de-DE"/>
        </w:rPr>
        <w:t>3</w:t>
      </w:r>
      <w:r w:rsidR="006528A2" w:rsidRPr="00667684">
        <w:rPr>
          <w:noProof/>
          <w:sz w:val="26"/>
          <w:szCs w:val="26"/>
          <w:lang w:val="de-DE"/>
        </w:rPr>
        <w:t>:</w:t>
      </w:r>
    </w:p>
    <w:p w:rsidR="006528A2" w:rsidRPr="00667684" w:rsidRDefault="006528A2" w:rsidP="006528A2">
      <w:pPr>
        <w:pStyle w:val="BodyTextIndent"/>
        <w:spacing w:line="360" w:lineRule="exact"/>
        <w:ind w:left="422"/>
        <w:jc w:val="both"/>
        <w:rPr>
          <w:bCs/>
          <w:sz w:val="26"/>
          <w:szCs w:val="26"/>
          <w:lang w:val="de-DE"/>
        </w:rPr>
      </w:pPr>
      <w:r w:rsidRPr="00667684">
        <w:rPr>
          <w:bCs/>
          <w:sz w:val="26"/>
          <w:szCs w:val="26"/>
          <w:lang w:val="de-DE"/>
        </w:rPr>
        <w:t>- Thời gian chuẩn: 1 giờ</w:t>
      </w:r>
    </w:p>
    <w:p w:rsidR="006528A2" w:rsidRPr="00667684" w:rsidRDefault="006528A2" w:rsidP="006528A2">
      <w:pPr>
        <w:pStyle w:val="BodyTextIndent"/>
        <w:spacing w:line="360" w:lineRule="exact"/>
        <w:ind w:left="422"/>
        <w:jc w:val="both"/>
        <w:rPr>
          <w:bCs/>
          <w:sz w:val="26"/>
          <w:szCs w:val="26"/>
          <w:lang w:val="de-DE"/>
        </w:rPr>
      </w:pPr>
      <w:r w:rsidRPr="00667684">
        <w:rPr>
          <w:bCs/>
          <w:sz w:val="26"/>
          <w:szCs w:val="26"/>
          <w:lang w:val="de-DE"/>
        </w:rPr>
        <w:t>- Thời gian hoàn thiện kết thúc 1 giờ 10 phút</w:t>
      </w:r>
    </w:p>
    <w:p w:rsidR="006528A2" w:rsidRPr="00667684" w:rsidRDefault="006528A2" w:rsidP="006528A2">
      <w:pPr>
        <w:pStyle w:val="BodyTextIndent"/>
        <w:spacing w:line="360" w:lineRule="exact"/>
        <w:ind w:left="422"/>
        <w:jc w:val="both"/>
        <w:rPr>
          <w:bCs/>
          <w:sz w:val="26"/>
          <w:szCs w:val="26"/>
          <w:lang w:val="de-DE"/>
        </w:rPr>
      </w:pPr>
      <w:r w:rsidRPr="00667684">
        <w:rPr>
          <w:b/>
          <w:bCs/>
          <w:color w:val="000000"/>
          <w:sz w:val="26"/>
          <w:szCs w:val="26"/>
          <w:lang w:val="de-DE"/>
        </w:rPr>
        <w:t>2. Yêu cầu bài thi</w:t>
      </w:r>
      <w:r w:rsidR="00D269D0" w:rsidRPr="00667684">
        <w:rPr>
          <w:b/>
          <w:bCs/>
          <w:color w:val="000000"/>
          <w:sz w:val="26"/>
          <w:szCs w:val="26"/>
          <w:lang w:val="de-DE"/>
        </w:rPr>
        <w:t xml:space="preserve"> mô đun 3</w:t>
      </w:r>
      <w:r w:rsidRPr="00667684">
        <w:rPr>
          <w:b/>
          <w:bCs/>
          <w:color w:val="000000"/>
          <w:sz w:val="26"/>
          <w:szCs w:val="26"/>
          <w:lang w:val="de-DE"/>
        </w:rPr>
        <w:t xml:space="preserve">: </w:t>
      </w:r>
    </w:p>
    <w:p w:rsidR="006528A2" w:rsidRPr="007D1045" w:rsidRDefault="006528A2" w:rsidP="006528A2">
      <w:pPr>
        <w:spacing w:line="360" w:lineRule="exact"/>
        <w:ind w:left="422"/>
        <w:jc w:val="both"/>
        <w:rPr>
          <w:b/>
          <w:spacing w:val="-2"/>
          <w:szCs w:val="26"/>
          <w:lang w:val="nl-NL"/>
        </w:rPr>
      </w:pPr>
      <w:r w:rsidRPr="00667684">
        <w:rPr>
          <w:b/>
          <w:spacing w:val="-2"/>
          <w:szCs w:val="26"/>
          <w:lang w:val="de-DE"/>
        </w:rPr>
        <w:tab/>
      </w:r>
      <w:r w:rsidRPr="007D1045">
        <w:rPr>
          <w:b/>
          <w:spacing w:val="-2"/>
          <w:szCs w:val="26"/>
          <w:lang w:val="nl-NL"/>
        </w:rPr>
        <w:t xml:space="preserve">a. Nhiệm vụ thí sinh phải thực hiện. </w:t>
      </w:r>
    </w:p>
    <w:p w:rsidR="007D1045" w:rsidRPr="00667684" w:rsidRDefault="006528A2" w:rsidP="007D1045">
      <w:pPr>
        <w:rPr>
          <w:szCs w:val="26"/>
          <w:lang w:val="de-DE"/>
        </w:rPr>
      </w:pPr>
      <w:r w:rsidRPr="00667684">
        <w:rPr>
          <w:szCs w:val="26"/>
          <w:lang w:val="de-DE"/>
        </w:rPr>
        <w:tab/>
      </w:r>
      <w:r w:rsidR="007D1045" w:rsidRPr="00667684">
        <w:rPr>
          <w:szCs w:val="26"/>
          <w:lang w:val="de-DE"/>
        </w:rPr>
        <w:t>- Vẽ sơ đồ nguyên lý phần điện và phần khí nén.</w:t>
      </w:r>
    </w:p>
    <w:p w:rsidR="007D1045" w:rsidRPr="00667684" w:rsidRDefault="007D1045" w:rsidP="007D1045">
      <w:pPr>
        <w:spacing w:before="0" w:after="0" w:line="240" w:lineRule="auto"/>
        <w:ind w:left="720"/>
        <w:rPr>
          <w:szCs w:val="26"/>
          <w:lang w:val="de-DE"/>
        </w:rPr>
      </w:pPr>
      <w:r w:rsidRPr="00667684">
        <w:rPr>
          <w:szCs w:val="26"/>
          <w:lang w:val="de-DE"/>
        </w:rPr>
        <w:t>- Các phần tử Điện – khí nén được gá lắp gọn gàng trên bàn thực hành Tự động hóa Điện – khí nén.</w:t>
      </w:r>
    </w:p>
    <w:p w:rsidR="007D1045" w:rsidRPr="00667684" w:rsidRDefault="007D1045" w:rsidP="007D1045">
      <w:pPr>
        <w:spacing w:before="0" w:after="0" w:line="240" w:lineRule="auto"/>
        <w:ind w:firstLine="720"/>
        <w:rPr>
          <w:szCs w:val="26"/>
          <w:lang w:val="de-DE"/>
        </w:rPr>
      </w:pPr>
      <w:r w:rsidRPr="00667684">
        <w:rPr>
          <w:szCs w:val="26"/>
          <w:lang w:val="de-DE"/>
        </w:rPr>
        <w:t>- Các thiết bị phải được bố trí theo nguyên lý hoạt động.</w:t>
      </w:r>
    </w:p>
    <w:p w:rsidR="007D1045" w:rsidRPr="00667684" w:rsidRDefault="007D1045" w:rsidP="007D1045">
      <w:pPr>
        <w:spacing w:line="360" w:lineRule="exact"/>
        <w:ind w:firstLine="720"/>
        <w:jc w:val="both"/>
        <w:rPr>
          <w:szCs w:val="26"/>
          <w:lang w:val="de-DE"/>
        </w:rPr>
      </w:pPr>
      <w:r w:rsidRPr="00667684">
        <w:rPr>
          <w:szCs w:val="26"/>
          <w:lang w:val="de-DE"/>
        </w:rPr>
        <w:t>- Mạch hoạt động đúng yêu cầu công nghệ.</w:t>
      </w:r>
    </w:p>
    <w:p w:rsidR="006528A2" w:rsidRPr="007D1045" w:rsidRDefault="006528A2" w:rsidP="007D1045">
      <w:pPr>
        <w:spacing w:line="360" w:lineRule="exact"/>
        <w:ind w:left="422"/>
        <w:jc w:val="both"/>
        <w:rPr>
          <w:b/>
          <w:spacing w:val="-2"/>
          <w:szCs w:val="26"/>
          <w:lang w:val="nl-NL"/>
        </w:rPr>
      </w:pPr>
      <w:r w:rsidRPr="007D1045">
        <w:rPr>
          <w:b/>
          <w:spacing w:val="-2"/>
          <w:szCs w:val="26"/>
          <w:lang w:val="nl-NL"/>
        </w:rPr>
        <w:tab/>
        <w:t>b. Các bản vẽ và hướng dẫn kỹ thuật kèm theo.</w:t>
      </w:r>
    </w:p>
    <w:p w:rsidR="006528A2" w:rsidRPr="00667684" w:rsidRDefault="006528A2" w:rsidP="006528A2">
      <w:pPr>
        <w:pStyle w:val="MediumGrid21"/>
        <w:ind w:firstLine="720"/>
        <w:rPr>
          <w:rFonts w:ascii="Times New Roman" w:hAnsi="Times New Roman" w:cs="Times New Roman"/>
          <w:sz w:val="26"/>
          <w:szCs w:val="26"/>
          <w:lang w:val="nl-NL"/>
        </w:rPr>
      </w:pPr>
    </w:p>
    <w:p w:rsidR="006528A2" w:rsidRPr="00080C73" w:rsidRDefault="00C16704" w:rsidP="00640A8D">
      <w:pPr>
        <w:pStyle w:val="MediumGrid21"/>
        <w:jc w:val="center"/>
        <w:rPr>
          <w:sz w:val="28"/>
          <w:szCs w:val="28"/>
          <w:lang w:val="nl-NL"/>
        </w:rPr>
      </w:pPr>
      <w:r>
        <w:rPr>
          <w:noProof/>
          <w:lang w:val="vi-VN" w:eastAsia="vi-VN"/>
        </w:rPr>
        <w:drawing>
          <wp:inline distT="0" distB="0" distL="0" distR="0">
            <wp:extent cx="1984375" cy="244411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84375" cy="2444115"/>
                    </a:xfrm>
                    <a:prstGeom prst="rect">
                      <a:avLst/>
                    </a:prstGeom>
                    <a:noFill/>
                    <a:ln>
                      <a:noFill/>
                    </a:ln>
                  </pic:spPr>
                </pic:pic>
              </a:graphicData>
            </a:graphic>
          </wp:inline>
        </w:drawing>
      </w:r>
    </w:p>
    <w:p w:rsidR="00574E82" w:rsidRDefault="00574E82" w:rsidP="006528A2">
      <w:pPr>
        <w:pStyle w:val="MediumGrid21"/>
        <w:rPr>
          <w:rFonts w:ascii="Times New Roman" w:eastAsia="GulimChe" w:hAnsi="Times New Roman" w:cs="Times New Roman"/>
          <w:sz w:val="28"/>
          <w:szCs w:val="28"/>
          <w:lang w:eastAsia="ko-KR"/>
        </w:rPr>
      </w:pPr>
    </w:p>
    <w:p w:rsidR="009B7E19" w:rsidRDefault="006528A2" w:rsidP="006528A2">
      <w:pPr>
        <w:pStyle w:val="MediumGrid21"/>
        <w:rPr>
          <w:rFonts w:ascii="Times New Roman" w:eastAsia="GulimChe" w:hAnsi="Times New Roman" w:cs="Times New Roman"/>
          <w:sz w:val="26"/>
          <w:szCs w:val="26"/>
          <w:lang w:eastAsia="ko-KR"/>
        </w:rPr>
      </w:pPr>
      <w:r w:rsidRPr="00574E82">
        <w:rPr>
          <w:rFonts w:ascii="Times New Roman" w:eastAsia="GulimChe" w:hAnsi="Times New Roman" w:cs="Times New Roman"/>
          <w:sz w:val="26"/>
          <w:szCs w:val="26"/>
          <w:lang w:eastAsia="ko-KR"/>
        </w:rPr>
        <w:tab/>
      </w:r>
    </w:p>
    <w:p w:rsidR="009B7E19" w:rsidRDefault="009B7E19" w:rsidP="006528A2">
      <w:pPr>
        <w:pStyle w:val="MediumGrid21"/>
        <w:rPr>
          <w:rFonts w:ascii="Times New Roman" w:eastAsia="GulimChe" w:hAnsi="Times New Roman" w:cs="Times New Roman"/>
          <w:sz w:val="26"/>
          <w:szCs w:val="26"/>
          <w:lang w:eastAsia="ko-KR"/>
        </w:rPr>
      </w:pPr>
    </w:p>
    <w:p w:rsidR="009B7E19" w:rsidRDefault="009B7E19" w:rsidP="006528A2">
      <w:pPr>
        <w:pStyle w:val="MediumGrid21"/>
        <w:rPr>
          <w:rFonts w:ascii="Times New Roman" w:eastAsia="GulimChe" w:hAnsi="Times New Roman" w:cs="Times New Roman"/>
          <w:sz w:val="26"/>
          <w:szCs w:val="26"/>
          <w:lang w:eastAsia="ko-KR"/>
        </w:rPr>
      </w:pPr>
    </w:p>
    <w:p w:rsidR="003D2067" w:rsidRDefault="003D2067" w:rsidP="003C1E1E">
      <w:pPr>
        <w:pStyle w:val="MediumGrid21"/>
        <w:rPr>
          <w:b/>
          <w:spacing w:val="-2"/>
          <w:sz w:val="26"/>
          <w:szCs w:val="26"/>
          <w:lang w:val="nl-NL"/>
        </w:rPr>
      </w:pPr>
      <w:bookmarkStart w:id="0" w:name="_GoBack"/>
      <w:bookmarkEnd w:id="0"/>
    </w:p>
    <w:p w:rsidR="00630EB8" w:rsidRPr="00667684" w:rsidRDefault="00B61E94" w:rsidP="00B61E94">
      <w:pPr>
        <w:pStyle w:val="BodyText"/>
        <w:tabs>
          <w:tab w:val="left" w:pos="610"/>
        </w:tabs>
        <w:kinsoku w:val="0"/>
        <w:overflowPunct w:val="0"/>
        <w:spacing w:before="0"/>
        <w:ind w:left="0" w:right="509"/>
        <w:rPr>
          <w:b/>
          <w:spacing w:val="1"/>
          <w:lang w:val="nl-NL"/>
        </w:rPr>
      </w:pPr>
      <w:r w:rsidRPr="00667684">
        <w:rPr>
          <w:b/>
          <w:spacing w:val="1"/>
          <w:lang w:val="nl-NL"/>
        </w:rPr>
        <w:t>C</w:t>
      </w:r>
      <w:r w:rsidR="00630EB8" w:rsidRPr="00667684">
        <w:rPr>
          <w:b/>
          <w:spacing w:val="1"/>
          <w:lang w:val="nl-NL"/>
        </w:rPr>
        <w:t>. Kết quả bài thi:</w:t>
      </w:r>
    </w:p>
    <w:p w:rsidR="00630EB8" w:rsidRPr="00667684" w:rsidRDefault="00630EB8" w:rsidP="00630EB8">
      <w:pPr>
        <w:pStyle w:val="BodyText"/>
        <w:tabs>
          <w:tab w:val="left" w:pos="610"/>
        </w:tabs>
        <w:kinsoku w:val="0"/>
        <w:overflowPunct w:val="0"/>
        <w:spacing w:before="0" w:line="360" w:lineRule="auto"/>
        <w:ind w:left="630" w:right="509"/>
        <w:rPr>
          <w:b/>
          <w:spacing w:val="1"/>
          <w:u w:val="single"/>
          <w:lang w:val="nl-NL"/>
        </w:rPr>
      </w:pPr>
      <w:r w:rsidRPr="00667684">
        <w:rPr>
          <w:b/>
          <w:spacing w:val="1"/>
          <w:u w:val="single"/>
          <w:lang w:val="nl-NL"/>
        </w:rPr>
        <w:lastRenderedPageBreak/>
        <w:t>Bài thi không đạt khi:</w:t>
      </w:r>
    </w:p>
    <w:p w:rsidR="00630EB8" w:rsidRPr="00667684" w:rsidRDefault="00630EB8" w:rsidP="00630EB8">
      <w:pPr>
        <w:pStyle w:val="BodyText"/>
        <w:tabs>
          <w:tab w:val="left" w:pos="610"/>
        </w:tabs>
        <w:kinsoku w:val="0"/>
        <w:overflowPunct w:val="0"/>
        <w:spacing w:before="0" w:line="360" w:lineRule="auto"/>
        <w:ind w:right="509"/>
        <w:rPr>
          <w:spacing w:val="1"/>
          <w:lang w:val="nl-NL"/>
        </w:rPr>
      </w:pPr>
      <w:r w:rsidRPr="00667684">
        <w:rPr>
          <w:spacing w:val="1"/>
          <w:lang w:val="nl-NL"/>
        </w:rPr>
        <w:t>- Tổng số điểm trừ lớn hơn 40 điểm.</w:t>
      </w:r>
    </w:p>
    <w:p w:rsidR="00630EB8" w:rsidRPr="00667684" w:rsidRDefault="00630EB8" w:rsidP="00630EB8">
      <w:pPr>
        <w:pStyle w:val="BodyText"/>
        <w:tabs>
          <w:tab w:val="left" w:pos="610"/>
        </w:tabs>
        <w:kinsoku w:val="0"/>
        <w:overflowPunct w:val="0"/>
        <w:spacing w:before="0" w:line="360" w:lineRule="auto"/>
        <w:rPr>
          <w:lang w:val="nl-NL"/>
        </w:rPr>
      </w:pPr>
      <w:r w:rsidRPr="00667684">
        <w:rPr>
          <w:spacing w:val="1"/>
          <w:lang w:val="nl-NL"/>
        </w:rPr>
        <w:t xml:space="preserve">- </w:t>
      </w:r>
      <w:r w:rsidRPr="00667684">
        <w:rPr>
          <w:lang w:val="nl-NL"/>
        </w:rPr>
        <w:t xml:space="preserve">Làm hư hỏng thiết bị nghiêm trọng mà không thể khắc phục được. </w:t>
      </w:r>
    </w:p>
    <w:p w:rsidR="00630EB8" w:rsidRPr="00667684" w:rsidRDefault="00630EB8" w:rsidP="00630EB8">
      <w:pPr>
        <w:pStyle w:val="BodyText"/>
        <w:tabs>
          <w:tab w:val="left" w:pos="610"/>
        </w:tabs>
        <w:kinsoku w:val="0"/>
        <w:overflowPunct w:val="0"/>
        <w:spacing w:before="0" w:line="360" w:lineRule="auto"/>
        <w:ind w:right="509"/>
        <w:rPr>
          <w:lang w:val="fr-FR"/>
        </w:rPr>
      </w:pPr>
      <w:r w:rsidRPr="00667684">
        <w:rPr>
          <w:lang w:val="fr-FR"/>
        </w:rPr>
        <w:t>- Quá thời gian qui định.</w:t>
      </w:r>
    </w:p>
    <w:p w:rsidR="00630EB8" w:rsidRPr="00667684" w:rsidRDefault="00630EB8" w:rsidP="00630EB8">
      <w:pPr>
        <w:pStyle w:val="BodyText"/>
        <w:tabs>
          <w:tab w:val="left" w:pos="610"/>
        </w:tabs>
        <w:kinsoku w:val="0"/>
        <w:overflowPunct w:val="0"/>
        <w:spacing w:before="0" w:line="360" w:lineRule="auto"/>
        <w:ind w:right="509"/>
        <w:rPr>
          <w:lang w:val="fr-FR"/>
        </w:rPr>
      </w:pPr>
      <w:r w:rsidRPr="00667684">
        <w:rPr>
          <w:lang w:val="fr-FR"/>
        </w:rPr>
        <w:t>- Mạch xảy ra sự cố ngắn mạch.</w:t>
      </w:r>
    </w:p>
    <w:p w:rsidR="00630EB8" w:rsidRPr="00894C21" w:rsidRDefault="00630EB8" w:rsidP="003C1E1E">
      <w:pPr>
        <w:pStyle w:val="MediumGrid21"/>
        <w:rPr>
          <w:b/>
          <w:spacing w:val="-2"/>
          <w:sz w:val="26"/>
          <w:szCs w:val="26"/>
          <w:lang w:val="nl-NL"/>
        </w:rPr>
      </w:pPr>
    </w:p>
    <w:sectPr w:rsidR="00630EB8" w:rsidRPr="00894C21" w:rsidSect="0032366E">
      <w:footerReference w:type="default" r:id="rId12"/>
      <w:pgSz w:w="11907" w:h="16840" w:code="9"/>
      <w:pgMar w:top="851" w:right="851" w:bottom="851"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B2622" w:rsidRDefault="007B2622" w:rsidP="00667684">
      <w:pPr>
        <w:spacing w:before="0" w:after="0" w:line="240" w:lineRule="auto"/>
      </w:pPr>
      <w:r>
        <w:separator/>
      </w:r>
    </w:p>
  </w:endnote>
  <w:endnote w:type="continuationSeparator" w:id="0">
    <w:p w:rsidR="007B2622" w:rsidRDefault="007B2622" w:rsidP="00667684">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nTime">
    <w:altName w:val="Helvetica Neue Bold Condensed"/>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GulimChe">
    <w:altName w:val="Arial Unicode MS"/>
    <w:charset w:val="81"/>
    <w:family w:val="modern"/>
    <w:pitch w:val="fixed"/>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7884046"/>
      <w:docPartObj>
        <w:docPartGallery w:val="Page Numbers (Bottom of Page)"/>
        <w:docPartUnique/>
      </w:docPartObj>
    </w:sdtPr>
    <w:sdtEndPr/>
    <w:sdtContent>
      <w:p w:rsidR="00667684" w:rsidRDefault="00702302">
        <w:pPr>
          <w:pStyle w:val="Footer"/>
          <w:jc w:val="center"/>
        </w:pPr>
        <w:r>
          <w:fldChar w:fldCharType="begin"/>
        </w:r>
        <w:r>
          <w:instrText xml:space="preserve"> PAGE   \* MERGEFORMAT </w:instrText>
        </w:r>
        <w:r>
          <w:fldChar w:fldCharType="separate"/>
        </w:r>
        <w:r w:rsidR="001B2699">
          <w:rPr>
            <w:noProof/>
          </w:rPr>
          <w:t>5</w:t>
        </w:r>
        <w:r>
          <w:rPr>
            <w:noProof/>
          </w:rPr>
          <w:fldChar w:fldCharType="end"/>
        </w:r>
      </w:p>
    </w:sdtContent>
  </w:sdt>
  <w:p w:rsidR="00667684" w:rsidRDefault="006676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B2622" w:rsidRDefault="007B2622" w:rsidP="00667684">
      <w:pPr>
        <w:spacing w:before="0" w:after="0" w:line="240" w:lineRule="auto"/>
      </w:pPr>
      <w:r>
        <w:separator/>
      </w:r>
    </w:p>
  </w:footnote>
  <w:footnote w:type="continuationSeparator" w:id="0">
    <w:p w:rsidR="007B2622" w:rsidRDefault="007B2622" w:rsidP="00667684">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673275A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41B"/>
    <w:multiLevelType w:val="multilevel"/>
    <w:tmpl w:val="0000089E"/>
    <w:lvl w:ilvl="0">
      <w:start w:val="3"/>
      <w:numFmt w:val="decimal"/>
      <w:lvlText w:val="(%1)"/>
      <w:lvlJc w:val="left"/>
      <w:pPr>
        <w:ind w:left="422" w:hanging="521"/>
      </w:pPr>
      <w:rPr>
        <w:rFonts w:ascii="Times New Roman" w:hAnsi="Times New Roman" w:cs="Times New Roman"/>
        <w:b w:val="0"/>
        <w:bCs w:val="0"/>
        <w:sz w:val="26"/>
        <w:szCs w:val="26"/>
      </w:rPr>
    </w:lvl>
    <w:lvl w:ilvl="1">
      <w:start w:val="1"/>
      <w:numFmt w:val="upperLetter"/>
      <w:lvlText w:val="%2."/>
      <w:lvlJc w:val="left"/>
      <w:pPr>
        <w:ind w:left="855" w:hanging="321"/>
      </w:pPr>
      <w:rPr>
        <w:rFonts w:ascii="Times New Roman" w:hAnsi="Times New Roman" w:cs="Times New Roman"/>
        <w:b/>
        <w:bCs/>
        <w:spacing w:val="-1"/>
        <w:sz w:val="26"/>
        <w:szCs w:val="26"/>
      </w:rPr>
    </w:lvl>
    <w:lvl w:ilvl="2">
      <w:numFmt w:val="bullet"/>
      <w:lvlText w:val="•"/>
      <w:lvlJc w:val="left"/>
      <w:pPr>
        <w:ind w:left="1762" w:hanging="321"/>
      </w:pPr>
    </w:lvl>
    <w:lvl w:ilvl="3">
      <w:numFmt w:val="bullet"/>
      <w:lvlText w:val="•"/>
      <w:lvlJc w:val="left"/>
      <w:pPr>
        <w:ind w:left="2669" w:hanging="321"/>
      </w:pPr>
    </w:lvl>
    <w:lvl w:ilvl="4">
      <w:numFmt w:val="bullet"/>
      <w:lvlText w:val="•"/>
      <w:lvlJc w:val="left"/>
      <w:pPr>
        <w:ind w:left="3577" w:hanging="321"/>
      </w:pPr>
    </w:lvl>
    <w:lvl w:ilvl="5">
      <w:numFmt w:val="bullet"/>
      <w:lvlText w:val="•"/>
      <w:lvlJc w:val="left"/>
      <w:pPr>
        <w:ind w:left="4484" w:hanging="321"/>
      </w:pPr>
    </w:lvl>
    <w:lvl w:ilvl="6">
      <w:numFmt w:val="bullet"/>
      <w:lvlText w:val="•"/>
      <w:lvlJc w:val="left"/>
      <w:pPr>
        <w:ind w:left="5391" w:hanging="321"/>
      </w:pPr>
    </w:lvl>
    <w:lvl w:ilvl="7">
      <w:numFmt w:val="bullet"/>
      <w:lvlText w:val="•"/>
      <w:lvlJc w:val="left"/>
      <w:pPr>
        <w:ind w:left="6298" w:hanging="321"/>
      </w:pPr>
    </w:lvl>
    <w:lvl w:ilvl="8">
      <w:numFmt w:val="bullet"/>
      <w:lvlText w:val="•"/>
      <w:lvlJc w:val="left"/>
      <w:pPr>
        <w:ind w:left="7205" w:hanging="321"/>
      </w:pPr>
    </w:lvl>
  </w:abstractNum>
  <w:abstractNum w:abstractNumId="2" w15:restartNumberingAfterBreak="0">
    <w:nsid w:val="213B1F48"/>
    <w:multiLevelType w:val="hybridMultilevel"/>
    <w:tmpl w:val="AE0231B8"/>
    <w:lvl w:ilvl="0" w:tplc="04090015">
      <w:start w:val="9"/>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48717B1"/>
    <w:multiLevelType w:val="hybridMultilevel"/>
    <w:tmpl w:val="98FC8DBC"/>
    <w:lvl w:ilvl="0" w:tplc="61043F7A">
      <w:start w:val="3"/>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01D0D3A"/>
    <w:multiLevelType w:val="hybridMultilevel"/>
    <w:tmpl w:val="C7746936"/>
    <w:lvl w:ilvl="0" w:tplc="18FCFFE6">
      <w:start w:val="1"/>
      <w:numFmt w:val="bullet"/>
      <w:lvlText w:val="-"/>
      <w:lvlJc w:val="left"/>
      <w:pPr>
        <w:tabs>
          <w:tab w:val="num" w:pos="1080"/>
        </w:tabs>
        <w:ind w:left="1080" w:hanging="360"/>
      </w:pPr>
      <w:rPr>
        <w:rFonts w:ascii="Times New Roman" w:eastAsia="Times New Roman" w:hAnsi="Times New Roman"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Times New Roman" w:hAnsi="Times New Roman" w:cs="Times New Roman" w:hint="default"/>
      </w:rPr>
    </w:lvl>
    <w:lvl w:ilvl="3" w:tplc="04090001">
      <w:start w:val="1"/>
      <w:numFmt w:val="bullet"/>
      <w:lvlText w:val=""/>
      <w:lvlJc w:val="left"/>
      <w:pPr>
        <w:tabs>
          <w:tab w:val="num" w:pos="3240"/>
        </w:tabs>
        <w:ind w:left="3240" w:hanging="360"/>
      </w:pPr>
      <w:rPr>
        <w:rFonts w:ascii="Times New Roman" w:hAnsi="Times New Roman" w:cs="Times New Roman"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Times New Roman" w:hAnsi="Times New Roman" w:cs="Times New Roman" w:hint="default"/>
      </w:rPr>
    </w:lvl>
    <w:lvl w:ilvl="6" w:tplc="04090001">
      <w:start w:val="1"/>
      <w:numFmt w:val="bullet"/>
      <w:lvlText w:val=""/>
      <w:lvlJc w:val="left"/>
      <w:pPr>
        <w:tabs>
          <w:tab w:val="num" w:pos="5400"/>
        </w:tabs>
        <w:ind w:left="5400" w:hanging="360"/>
      </w:pPr>
      <w:rPr>
        <w:rFonts w:ascii="Times New Roman" w:hAnsi="Times New Roman" w:cs="Times New Roman"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Times New Roman" w:hAnsi="Times New Roman" w:cs="Times New Roman" w:hint="default"/>
      </w:rPr>
    </w:lvl>
  </w:abstractNum>
  <w:num w:numId="1">
    <w:abstractNumId w:val="1"/>
  </w:num>
  <w:num w:numId="2">
    <w:abstractNumId w:val="2"/>
  </w:num>
  <w:num w:numId="3">
    <w:abstractNumId w:val="3"/>
  </w:num>
  <w:num w:numId="4">
    <w:abstractNumId w:val="4"/>
  </w:num>
  <w:num w:numId="5">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hideSpellingErrors/>
  <w:hideGrammaticalErrors/>
  <w:proofState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366E"/>
    <w:rsid w:val="00016058"/>
    <w:rsid w:val="000E38C1"/>
    <w:rsid w:val="00121492"/>
    <w:rsid w:val="0015481E"/>
    <w:rsid w:val="00186403"/>
    <w:rsid w:val="001905B4"/>
    <w:rsid w:val="001B2699"/>
    <w:rsid w:val="001C7BEE"/>
    <w:rsid w:val="001D5DE2"/>
    <w:rsid w:val="001E48A0"/>
    <w:rsid w:val="001F10A2"/>
    <w:rsid w:val="001F5D67"/>
    <w:rsid w:val="00213BF0"/>
    <w:rsid w:val="002A08AF"/>
    <w:rsid w:val="00321541"/>
    <w:rsid w:val="0032366E"/>
    <w:rsid w:val="003519F2"/>
    <w:rsid w:val="00392836"/>
    <w:rsid w:val="003C1E1E"/>
    <w:rsid w:val="003D2067"/>
    <w:rsid w:val="004119F0"/>
    <w:rsid w:val="004B5998"/>
    <w:rsid w:val="004F3DC6"/>
    <w:rsid w:val="005174FF"/>
    <w:rsid w:val="00525298"/>
    <w:rsid w:val="005623EE"/>
    <w:rsid w:val="00574E82"/>
    <w:rsid w:val="005843B0"/>
    <w:rsid w:val="005A5A24"/>
    <w:rsid w:val="005C7243"/>
    <w:rsid w:val="00602353"/>
    <w:rsid w:val="00630EB8"/>
    <w:rsid w:val="00640A8D"/>
    <w:rsid w:val="006528A2"/>
    <w:rsid w:val="00667684"/>
    <w:rsid w:val="006E0BC5"/>
    <w:rsid w:val="006F5FE3"/>
    <w:rsid w:val="00702302"/>
    <w:rsid w:val="00704437"/>
    <w:rsid w:val="007051BA"/>
    <w:rsid w:val="00725200"/>
    <w:rsid w:val="00763612"/>
    <w:rsid w:val="00783BFB"/>
    <w:rsid w:val="007B2622"/>
    <w:rsid w:val="007B3143"/>
    <w:rsid w:val="007B7072"/>
    <w:rsid w:val="007B7627"/>
    <w:rsid w:val="007D0C5D"/>
    <w:rsid w:val="007D1045"/>
    <w:rsid w:val="007D4C64"/>
    <w:rsid w:val="007E7391"/>
    <w:rsid w:val="0082445C"/>
    <w:rsid w:val="00882077"/>
    <w:rsid w:val="0089257B"/>
    <w:rsid w:val="00894C21"/>
    <w:rsid w:val="008B7C1B"/>
    <w:rsid w:val="008D1EE0"/>
    <w:rsid w:val="008F0F5B"/>
    <w:rsid w:val="00913627"/>
    <w:rsid w:val="009332DF"/>
    <w:rsid w:val="0096093A"/>
    <w:rsid w:val="009741C8"/>
    <w:rsid w:val="009B7E19"/>
    <w:rsid w:val="009D1258"/>
    <w:rsid w:val="00A0597B"/>
    <w:rsid w:val="00A23D2C"/>
    <w:rsid w:val="00A31E43"/>
    <w:rsid w:val="00A35965"/>
    <w:rsid w:val="00A80388"/>
    <w:rsid w:val="00AC0A59"/>
    <w:rsid w:val="00B42C73"/>
    <w:rsid w:val="00B51B36"/>
    <w:rsid w:val="00B61E94"/>
    <w:rsid w:val="00BA11A7"/>
    <w:rsid w:val="00BD5F31"/>
    <w:rsid w:val="00C16704"/>
    <w:rsid w:val="00C54AFF"/>
    <w:rsid w:val="00C64FBD"/>
    <w:rsid w:val="00C931B4"/>
    <w:rsid w:val="00D269D0"/>
    <w:rsid w:val="00D751E2"/>
    <w:rsid w:val="00DA55E1"/>
    <w:rsid w:val="00DB32F5"/>
    <w:rsid w:val="00DF0D18"/>
    <w:rsid w:val="00E47445"/>
    <w:rsid w:val="00E616AB"/>
    <w:rsid w:val="00E820D5"/>
    <w:rsid w:val="00EA1639"/>
    <w:rsid w:val="00EE3161"/>
    <w:rsid w:val="00EE5A07"/>
    <w:rsid w:val="00F921DE"/>
    <w:rsid w:val="00FB4C2F"/>
    <w:rsid w:val="00FC7C6A"/>
  </w:rsids>
  <m:mathPr>
    <m:mathFont m:val="Cambria Math"/>
    <m:brkBin m:val="before"/>
    <m:brkBinSub m:val="--"/>
    <m:smallFrac m:val="0"/>
    <m:dispDef/>
    <m:lMargin m:val="0"/>
    <m:rMargin m:val="0"/>
    <m:defJc m:val="centerGroup"/>
    <m:wrapIndent m:val="1440"/>
    <m:intLim m:val="subSup"/>
    <m:naryLim m:val="undOvr"/>
  </m:mathPr>
  <w:themeFontLang w:val="vi-VN"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1B5631"/>
  <w15:docId w15:val="{7221A5DB-AFA9-4537-ABEF-EFBD930367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imes New Roman"/>
        <w:lang w:val="vi-VN" w:eastAsia="en-US" w:bidi="ar-SA"/>
      </w:rPr>
    </w:rPrDefault>
    <w:pPrDefault/>
  </w:docDefaults>
  <w:latentStyles w:defLockedState="0" w:defUIPriority="99" w:defSemiHidden="0" w:defUnhideWhenUsed="0" w:defQFormat="0" w:count="375">
    <w:lsdException w:name="Normal" w:uiPriority="0" w:qFormat="1"/>
    <w:lsdException w:name="heading 1" w:uiPriority="1"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before="60" w:after="60" w:line="312" w:lineRule="auto"/>
    </w:pPr>
    <w:rPr>
      <w:sz w:val="26"/>
      <w:szCs w:val="22"/>
      <w:lang w:val="en-US"/>
    </w:rPr>
  </w:style>
  <w:style w:type="paragraph" w:styleId="Heading1">
    <w:name w:val="heading 1"/>
    <w:basedOn w:val="Normal"/>
    <w:next w:val="Normal"/>
    <w:link w:val="Heading1Char"/>
    <w:uiPriority w:val="1"/>
    <w:qFormat/>
    <w:rsid w:val="0032366E"/>
    <w:pPr>
      <w:widowControl w:val="0"/>
      <w:autoSpaceDE w:val="0"/>
      <w:autoSpaceDN w:val="0"/>
      <w:adjustRightInd w:val="0"/>
      <w:spacing w:before="40" w:after="0" w:line="240" w:lineRule="auto"/>
      <w:ind w:left="546"/>
      <w:outlineLvl w:val="0"/>
    </w:pPr>
    <w:rPr>
      <w:rFonts w:eastAsia="Times New Roman"/>
      <w:b/>
      <w:bCs/>
      <w:sz w:val="30"/>
      <w:szCs w:val="30"/>
    </w:rPr>
  </w:style>
  <w:style w:type="paragraph" w:styleId="Heading2">
    <w:name w:val="heading 2"/>
    <w:basedOn w:val="Normal"/>
    <w:next w:val="Normal"/>
    <w:link w:val="Heading2Char"/>
    <w:uiPriority w:val="1"/>
    <w:qFormat/>
    <w:rsid w:val="0032366E"/>
    <w:pPr>
      <w:widowControl w:val="0"/>
      <w:autoSpaceDE w:val="0"/>
      <w:autoSpaceDN w:val="0"/>
      <w:adjustRightInd w:val="0"/>
      <w:spacing w:before="0" w:after="0" w:line="240" w:lineRule="auto"/>
      <w:ind w:left="1088"/>
      <w:outlineLvl w:val="1"/>
    </w:pPr>
    <w:rPr>
      <w:rFonts w:eastAsia="Times New Roman"/>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1"/>
    <w:rsid w:val="0032366E"/>
    <w:rPr>
      <w:rFonts w:eastAsia="Times New Roman"/>
      <w:b/>
      <w:bCs/>
      <w:sz w:val="30"/>
      <w:szCs w:val="30"/>
    </w:rPr>
  </w:style>
  <w:style w:type="character" w:customStyle="1" w:styleId="Heading2Char">
    <w:name w:val="Heading 2 Char"/>
    <w:link w:val="Heading2"/>
    <w:uiPriority w:val="1"/>
    <w:rsid w:val="0032366E"/>
    <w:rPr>
      <w:rFonts w:eastAsia="Times New Roman"/>
      <w:b/>
      <w:bCs/>
      <w:sz w:val="26"/>
      <w:szCs w:val="26"/>
    </w:rPr>
  </w:style>
  <w:style w:type="paragraph" w:styleId="BodyText">
    <w:name w:val="Body Text"/>
    <w:basedOn w:val="Normal"/>
    <w:link w:val="BodyTextChar"/>
    <w:uiPriority w:val="1"/>
    <w:qFormat/>
    <w:rsid w:val="0032366E"/>
    <w:pPr>
      <w:widowControl w:val="0"/>
      <w:autoSpaceDE w:val="0"/>
      <w:autoSpaceDN w:val="0"/>
      <w:adjustRightInd w:val="0"/>
      <w:spacing w:before="3" w:after="0" w:line="240" w:lineRule="auto"/>
      <w:ind w:left="422"/>
    </w:pPr>
    <w:rPr>
      <w:rFonts w:eastAsia="Times New Roman"/>
      <w:szCs w:val="26"/>
    </w:rPr>
  </w:style>
  <w:style w:type="character" w:customStyle="1" w:styleId="BodyTextChar">
    <w:name w:val="Body Text Char"/>
    <w:link w:val="BodyText"/>
    <w:uiPriority w:val="1"/>
    <w:rsid w:val="0032366E"/>
    <w:rPr>
      <w:rFonts w:eastAsia="Times New Roman"/>
      <w:sz w:val="26"/>
      <w:szCs w:val="26"/>
    </w:rPr>
  </w:style>
  <w:style w:type="paragraph" w:customStyle="1" w:styleId="ColorfulList-Accent11">
    <w:name w:val="Colorful List - Accent 11"/>
    <w:basedOn w:val="Normal"/>
    <w:uiPriority w:val="34"/>
    <w:qFormat/>
    <w:rsid w:val="0032366E"/>
    <w:pPr>
      <w:widowControl w:val="0"/>
      <w:autoSpaceDE w:val="0"/>
      <w:autoSpaceDN w:val="0"/>
      <w:adjustRightInd w:val="0"/>
      <w:spacing w:before="0" w:after="0" w:line="240" w:lineRule="auto"/>
    </w:pPr>
    <w:rPr>
      <w:rFonts w:eastAsia="Times New Roman"/>
      <w:sz w:val="24"/>
      <w:szCs w:val="24"/>
    </w:rPr>
  </w:style>
  <w:style w:type="paragraph" w:customStyle="1" w:styleId="TableParagraph">
    <w:name w:val="Table Paragraph"/>
    <w:basedOn w:val="Normal"/>
    <w:uiPriority w:val="1"/>
    <w:qFormat/>
    <w:rsid w:val="0032366E"/>
    <w:pPr>
      <w:widowControl w:val="0"/>
      <w:autoSpaceDE w:val="0"/>
      <w:autoSpaceDN w:val="0"/>
      <w:adjustRightInd w:val="0"/>
      <w:spacing w:before="0" w:after="0" w:line="240" w:lineRule="auto"/>
    </w:pPr>
    <w:rPr>
      <w:rFonts w:eastAsia="Times New Roman"/>
      <w:sz w:val="24"/>
      <w:szCs w:val="24"/>
    </w:rPr>
  </w:style>
  <w:style w:type="paragraph" w:styleId="BodyTextIndent">
    <w:name w:val="Body Text Indent"/>
    <w:basedOn w:val="Normal"/>
    <w:link w:val="BodyTextIndentChar"/>
    <w:unhideWhenUsed/>
    <w:rsid w:val="0032366E"/>
    <w:pPr>
      <w:widowControl w:val="0"/>
      <w:autoSpaceDE w:val="0"/>
      <w:autoSpaceDN w:val="0"/>
      <w:adjustRightInd w:val="0"/>
      <w:spacing w:before="0" w:after="120" w:line="240" w:lineRule="auto"/>
      <w:ind w:left="360"/>
    </w:pPr>
    <w:rPr>
      <w:rFonts w:eastAsia="Times New Roman"/>
      <w:sz w:val="24"/>
      <w:szCs w:val="24"/>
    </w:rPr>
  </w:style>
  <w:style w:type="character" w:customStyle="1" w:styleId="BodyTextIndentChar">
    <w:name w:val="Body Text Indent Char"/>
    <w:link w:val="BodyTextIndent"/>
    <w:rsid w:val="0032366E"/>
    <w:rPr>
      <w:rFonts w:eastAsia="Times New Roman"/>
      <w:sz w:val="24"/>
      <w:szCs w:val="24"/>
    </w:rPr>
  </w:style>
  <w:style w:type="table" w:styleId="TableGrid">
    <w:name w:val="Table Grid"/>
    <w:basedOn w:val="TableNormal"/>
    <w:uiPriority w:val="59"/>
    <w:rsid w:val="0032366E"/>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32366E"/>
    <w:pPr>
      <w:tabs>
        <w:tab w:val="center" w:pos="4320"/>
        <w:tab w:val="right" w:pos="8640"/>
      </w:tabs>
      <w:spacing w:before="0" w:after="0" w:line="240" w:lineRule="auto"/>
    </w:pPr>
    <w:rPr>
      <w:rFonts w:ascii=".VnTime" w:eastAsia="Times New Roman" w:hAnsi=".VnTime"/>
      <w:sz w:val="28"/>
      <w:szCs w:val="20"/>
    </w:rPr>
  </w:style>
  <w:style w:type="character" w:customStyle="1" w:styleId="FooterChar">
    <w:name w:val="Footer Char"/>
    <w:link w:val="Footer"/>
    <w:uiPriority w:val="99"/>
    <w:rsid w:val="0032366E"/>
    <w:rPr>
      <w:rFonts w:ascii=".VnTime" w:eastAsia="Times New Roman" w:hAnsi=".VnTime"/>
      <w:sz w:val="28"/>
    </w:rPr>
  </w:style>
  <w:style w:type="paragraph" w:styleId="Title">
    <w:name w:val="Title"/>
    <w:basedOn w:val="Normal"/>
    <w:link w:val="TitleChar"/>
    <w:qFormat/>
    <w:rsid w:val="0032366E"/>
    <w:pPr>
      <w:spacing w:before="0" w:after="0" w:line="240" w:lineRule="auto"/>
      <w:jc w:val="center"/>
    </w:pPr>
    <w:rPr>
      <w:rFonts w:eastAsia="Times New Roman"/>
      <w:b/>
      <w:sz w:val="28"/>
      <w:szCs w:val="20"/>
      <w:u w:val="single"/>
      <w:lang w:val="en-AU"/>
    </w:rPr>
  </w:style>
  <w:style w:type="character" w:customStyle="1" w:styleId="TitleChar">
    <w:name w:val="Title Char"/>
    <w:link w:val="Title"/>
    <w:rsid w:val="0032366E"/>
    <w:rPr>
      <w:rFonts w:eastAsia="Times New Roman"/>
      <w:b/>
      <w:sz w:val="28"/>
      <w:u w:val="single"/>
      <w:lang w:val="en-AU"/>
    </w:rPr>
  </w:style>
  <w:style w:type="paragraph" w:customStyle="1" w:styleId="MediumGrid21">
    <w:name w:val="Medium Grid 21"/>
    <w:qFormat/>
    <w:rsid w:val="0032366E"/>
    <w:rPr>
      <w:rFonts w:ascii="Calibri" w:hAnsi="Calibri" w:cs="Calibri"/>
      <w:sz w:val="22"/>
      <w:szCs w:val="22"/>
      <w:lang w:val="en-US"/>
    </w:rPr>
  </w:style>
  <w:style w:type="paragraph" w:styleId="Header">
    <w:name w:val="header"/>
    <w:basedOn w:val="Normal"/>
    <w:link w:val="HeaderChar"/>
    <w:uiPriority w:val="99"/>
    <w:semiHidden/>
    <w:unhideWhenUsed/>
    <w:rsid w:val="0032366E"/>
    <w:pPr>
      <w:widowControl w:val="0"/>
      <w:tabs>
        <w:tab w:val="center" w:pos="4680"/>
        <w:tab w:val="right" w:pos="9360"/>
      </w:tabs>
      <w:autoSpaceDE w:val="0"/>
      <w:autoSpaceDN w:val="0"/>
      <w:adjustRightInd w:val="0"/>
      <w:spacing w:before="0" w:after="0" w:line="240" w:lineRule="auto"/>
    </w:pPr>
    <w:rPr>
      <w:rFonts w:eastAsia="Times New Roman"/>
      <w:sz w:val="24"/>
      <w:szCs w:val="24"/>
    </w:rPr>
  </w:style>
  <w:style w:type="character" w:customStyle="1" w:styleId="HeaderChar">
    <w:name w:val="Header Char"/>
    <w:link w:val="Header"/>
    <w:uiPriority w:val="99"/>
    <w:semiHidden/>
    <w:rsid w:val="0032366E"/>
    <w:rPr>
      <w:rFonts w:eastAsia="Times New Roman"/>
      <w:sz w:val="24"/>
      <w:szCs w:val="24"/>
    </w:rPr>
  </w:style>
  <w:style w:type="paragraph" w:styleId="BalloonText">
    <w:name w:val="Balloon Text"/>
    <w:basedOn w:val="Normal"/>
    <w:link w:val="BalloonTextChar"/>
    <w:uiPriority w:val="99"/>
    <w:semiHidden/>
    <w:unhideWhenUsed/>
    <w:rsid w:val="0032366E"/>
    <w:pPr>
      <w:widowControl w:val="0"/>
      <w:autoSpaceDE w:val="0"/>
      <w:autoSpaceDN w:val="0"/>
      <w:adjustRightInd w:val="0"/>
      <w:spacing w:before="0" w:after="0" w:line="240" w:lineRule="auto"/>
    </w:pPr>
    <w:rPr>
      <w:rFonts w:ascii="Tahoma" w:eastAsia="Times New Roman" w:hAnsi="Tahoma" w:cs="Tahoma"/>
      <w:sz w:val="16"/>
      <w:szCs w:val="16"/>
    </w:rPr>
  </w:style>
  <w:style w:type="character" w:customStyle="1" w:styleId="BalloonTextChar">
    <w:name w:val="Balloon Text Char"/>
    <w:link w:val="BalloonText"/>
    <w:uiPriority w:val="99"/>
    <w:semiHidden/>
    <w:rsid w:val="0032366E"/>
    <w:rPr>
      <w:rFonts w:ascii="Tahoma" w:eastAsia="Times New Roman" w:hAnsi="Tahoma" w:cs="Tahoma"/>
      <w:sz w:val="16"/>
      <w:szCs w:val="16"/>
    </w:rPr>
  </w:style>
  <w:style w:type="paragraph" w:customStyle="1" w:styleId="d1">
    <w:name w:val="d1"/>
    <w:basedOn w:val="Normal"/>
    <w:rsid w:val="009B7E19"/>
    <w:pPr>
      <w:spacing w:before="40" w:after="40" w:line="300" w:lineRule="auto"/>
      <w:ind w:left="425" w:right="142" w:firstLine="567"/>
      <w:jc w:val="both"/>
    </w:pPr>
    <w:rPr>
      <w:rFonts w:ascii="Arial" w:eastAsia="Times New Roman" w:hAnsi="Arial"/>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10FA06-6D5A-4AB2-9C97-D5375DE2AF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663</Words>
  <Characters>3785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cp:revision>
  <cp:lastPrinted>2017-09-06T01:46:00Z</cp:lastPrinted>
  <dcterms:created xsi:type="dcterms:W3CDTF">2017-09-06T02:13:00Z</dcterms:created>
  <dcterms:modified xsi:type="dcterms:W3CDTF">2017-09-06T05:03:00Z</dcterms:modified>
</cp:coreProperties>
</file>